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70" w:rsidRDefault="00353070" w:rsidP="0035307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FANXIN MENG, </w:t>
      </w:r>
      <w:r w:rsidR="00572683">
        <w:rPr>
          <w:rFonts w:ascii="Times New Roman" w:hAnsi="Times New Roman" w:cs="Times New Roman"/>
          <w:b/>
        </w:rPr>
        <w:t>Postdoctoral Associate</w:t>
      </w:r>
    </w:p>
    <w:p w:rsidR="00353070" w:rsidRDefault="00620489" w:rsidP="0035307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Curriculum Vitae </w:t>
      </w:r>
    </w:p>
    <w:p w:rsidR="00353070" w:rsidRDefault="007626F5" w:rsidP="007626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Office </w:t>
      </w:r>
      <w:r w:rsidR="00CE38E9">
        <w:rPr>
          <w:rFonts w:ascii="Times New Roman" w:hAnsi="Times New Roman" w:cs="Times New Roman" w:hint="eastAsia"/>
          <w:b/>
        </w:rPr>
        <w:t>Address:</w:t>
      </w:r>
      <w:r w:rsidRPr="007626F5">
        <w:rPr>
          <w:rFonts w:ascii="Times New Roman" w:hAnsi="Times New Roman" w:cs="Times New Roman" w:hint="eastAsia"/>
        </w:rPr>
        <w:t xml:space="preserve"> </w:t>
      </w:r>
      <w:r w:rsidR="00572683">
        <w:rPr>
          <w:rFonts w:ascii="Times New Roman" w:hAnsi="Times New Roman" w:cs="Times New Roman"/>
        </w:rPr>
        <w:t xml:space="preserve">Room 006, 380 Edwards Street, New Haven, CT, 06511; </w:t>
      </w:r>
      <w:r w:rsidRPr="007626F5">
        <w:rPr>
          <w:rFonts w:ascii="Times New Roman" w:hAnsi="Times New Roman" w:cs="Times New Roman" w:hint="eastAsia"/>
        </w:rPr>
        <w:t>Tel: +</w:t>
      </w:r>
      <w:r w:rsidR="00572683">
        <w:rPr>
          <w:rFonts w:ascii="Times New Roman" w:hAnsi="Times New Roman" w:cs="Times New Roman"/>
        </w:rPr>
        <w:t>1 475 414-9508,</w:t>
      </w:r>
      <w:r w:rsidRPr="007626F5">
        <w:rPr>
          <w:rFonts w:ascii="Times New Roman" w:hAnsi="Times New Roman" w:cs="Times New Roman" w:hint="eastAsia"/>
        </w:rPr>
        <w:t xml:space="preserve"> Email: </w:t>
      </w:r>
      <w:r w:rsidR="00572683">
        <w:rPr>
          <w:rFonts w:ascii="Times New Roman" w:hAnsi="Times New Roman" w:cs="Times New Roman"/>
        </w:rPr>
        <w:t>Fanxin.meng@yale.edu</w:t>
      </w:r>
      <w:r w:rsidRPr="007626F5">
        <w:rPr>
          <w:rFonts w:ascii="Times New Roman" w:hAnsi="Times New Roman" w:cs="Times New Roman" w:hint="eastAsia"/>
        </w:rPr>
        <w:t>.</w:t>
      </w:r>
      <w:r w:rsidR="00CE38E9" w:rsidRPr="007626F5">
        <w:rPr>
          <w:rFonts w:ascii="Times New Roman" w:hAnsi="Times New Roman" w:cs="Times New Roman" w:hint="eastAsia"/>
        </w:rPr>
        <w:t xml:space="preserve"> </w:t>
      </w:r>
    </w:p>
    <w:p w:rsidR="007626F5" w:rsidRDefault="007626F5" w:rsidP="007626F5">
      <w:pPr>
        <w:spacing w:line="360" w:lineRule="auto"/>
        <w:rPr>
          <w:rFonts w:ascii="Times New Roman" w:hAnsi="Times New Roman" w:cs="Times New Roman"/>
        </w:rPr>
      </w:pPr>
      <w:r w:rsidRPr="0008066F">
        <w:rPr>
          <w:rFonts w:ascii="Times New Roman" w:hAnsi="Times New Roman" w:cs="Times New Roman" w:hint="eastAsia"/>
          <w:b/>
        </w:rPr>
        <w:t>Personal:</w:t>
      </w:r>
      <w:r>
        <w:rPr>
          <w:rFonts w:ascii="Times New Roman" w:hAnsi="Times New Roman" w:cs="Times New Roman" w:hint="eastAsia"/>
        </w:rPr>
        <w:t xml:space="preserve"> female; married; one son.</w:t>
      </w:r>
    </w:p>
    <w:p w:rsidR="0008066F" w:rsidRPr="0008066F" w:rsidRDefault="007626F5" w:rsidP="007626F5">
      <w:pPr>
        <w:spacing w:line="360" w:lineRule="auto"/>
        <w:rPr>
          <w:rFonts w:ascii="Times New Roman" w:hAnsi="Times New Roman" w:cs="Times New Roman"/>
          <w:b/>
        </w:rPr>
      </w:pPr>
      <w:r w:rsidRPr="0008066F">
        <w:rPr>
          <w:rFonts w:ascii="Times New Roman" w:hAnsi="Times New Roman" w:cs="Times New Roman" w:hint="eastAsia"/>
          <w:b/>
        </w:rPr>
        <w:t>Present Position</w:t>
      </w:r>
      <w:r w:rsidR="0008066F">
        <w:rPr>
          <w:rFonts w:ascii="Times New Roman" w:hAnsi="Times New Roman" w:cs="Times New Roman" w:hint="eastAsia"/>
          <w:b/>
        </w:rPr>
        <w:t>s</w:t>
      </w:r>
      <w:r w:rsidRPr="0008066F">
        <w:rPr>
          <w:rFonts w:ascii="Times New Roman" w:hAnsi="Times New Roman" w:cs="Times New Roman" w:hint="eastAsia"/>
          <w:b/>
        </w:rPr>
        <w:t xml:space="preserve">: </w:t>
      </w:r>
    </w:p>
    <w:p w:rsidR="00353070" w:rsidRPr="005A6532" w:rsidRDefault="005A6532" w:rsidP="005A6532">
      <w:pPr>
        <w:pStyle w:val="ae"/>
        <w:numPr>
          <w:ilvl w:val="0"/>
          <w:numId w:val="8"/>
        </w:numPr>
        <w:shd w:val="clear" w:color="auto" w:fill="FFFFFF"/>
        <w:rPr>
          <w:rFonts w:ascii="Times New Roman" w:eastAsiaTheme="minorEastAsia" w:hAnsi="Times New Roman"/>
          <w:kern w:val="2"/>
          <w:sz w:val="21"/>
          <w:szCs w:val="22"/>
        </w:rPr>
      </w:pPr>
      <w:r w:rsidRPr="005A6532">
        <w:rPr>
          <w:rFonts w:ascii="Times New Roman" w:eastAsiaTheme="minorEastAsia" w:hAnsi="Times New Roman"/>
          <w:kern w:val="2"/>
          <w:sz w:val="21"/>
          <w:szCs w:val="22"/>
        </w:rPr>
        <w:t>Postdoctoral Associate</w:t>
      </w:r>
      <w:r w:rsidRPr="005A6532">
        <w:rPr>
          <w:rFonts w:ascii="Times New Roman" w:eastAsiaTheme="minorEastAsia" w:hAnsi="Times New Roman" w:hint="eastAsia"/>
          <w:kern w:val="2"/>
          <w:sz w:val="21"/>
          <w:szCs w:val="22"/>
        </w:rPr>
        <w:t xml:space="preserve"> </w:t>
      </w:r>
      <w:r w:rsidR="0067152C" w:rsidRPr="005A6532">
        <w:rPr>
          <w:rFonts w:ascii="Times New Roman" w:eastAsiaTheme="minorEastAsia" w:hAnsi="Times New Roman" w:hint="eastAsia"/>
          <w:kern w:val="2"/>
          <w:sz w:val="21"/>
          <w:szCs w:val="22"/>
        </w:rPr>
        <w:t xml:space="preserve">in </w:t>
      </w:r>
      <w:r w:rsidRPr="005A6532">
        <w:rPr>
          <w:rFonts w:ascii="Times New Roman" w:eastAsiaTheme="minorEastAsia" w:hAnsi="Times New Roman"/>
          <w:kern w:val="2"/>
          <w:sz w:val="21"/>
          <w:szCs w:val="22"/>
        </w:rPr>
        <w:t>School of Forestry &amp; Environmental Studies, Yale University</w:t>
      </w:r>
    </w:p>
    <w:p w:rsidR="0008066F" w:rsidRPr="0008066F" w:rsidRDefault="0008066F" w:rsidP="003530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Hon</w:t>
      </w:r>
      <w:r w:rsidRPr="0008066F">
        <w:rPr>
          <w:rFonts w:ascii="Times New Roman" w:hAnsi="Times New Roman" w:cs="Times New Roman" w:hint="eastAsia"/>
          <w:b/>
        </w:rPr>
        <w:t>o</w:t>
      </w:r>
      <w:r>
        <w:rPr>
          <w:rFonts w:ascii="Times New Roman" w:hAnsi="Times New Roman" w:cs="Times New Roman" w:hint="eastAsia"/>
          <w:b/>
        </w:rPr>
        <w:t>r</w:t>
      </w:r>
      <w:r w:rsidRPr="0008066F">
        <w:rPr>
          <w:rFonts w:ascii="Times New Roman" w:hAnsi="Times New Roman" w:cs="Times New Roman" w:hint="eastAsia"/>
          <w:b/>
        </w:rPr>
        <w:t>s</w:t>
      </w:r>
      <w:r w:rsidR="00351BC0">
        <w:rPr>
          <w:rFonts w:ascii="Times New Roman" w:hAnsi="Times New Roman" w:cs="Times New Roman" w:hint="eastAsia"/>
          <w:b/>
        </w:rPr>
        <w:t xml:space="preserve"> &amp; PRIZES:</w:t>
      </w:r>
    </w:p>
    <w:p w:rsidR="00F22B9D" w:rsidRDefault="00F22B9D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bookmarkStart w:id="0" w:name="OLE_LINK47"/>
      <w:bookmarkStart w:id="1" w:name="OLE_LINK68"/>
      <w:r>
        <w:rPr>
          <w:rFonts w:ascii="Times New Roman" w:hAnsi="Times New Roman" w:cs="Times New Roman" w:hint="eastAsia"/>
        </w:rPr>
        <w:t xml:space="preserve">Jan </w:t>
      </w:r>
      <w:proofErr w:type="gramStart"/>
      <w:r>
        <w:rPr>
          <w:rFonts w:ascii="Times New Roman" w:hAnsi="Times New Roman" w:cs="Times New Roman" w:hint="eastAsia"/>
        </w:rPr>
        <w:t xml:space="preserve">2019 </w:t>
      </w:r>
      <w:r w:rsidR="00AD72BF">
        <w:rPr>
          <w:rFonts w:ascii="Times New Roman" w:hAnsi="Times New Roman" w:cs="Times New Roman" w:hint="eastAsia"/>
        </w:rPr>
        <w:t xml:space="preserve"> </w:t>
      </w:r>
      <w:bookmarkStart w:id="2" w:name="OLE_LINK9"/>
      <w:r w:rsidR="00AD72BF">
        <w:rPr>
          <w:rFonts w:ascii="Times New Roman" w:hAnsi="Times New Roman" w:cs="Times New Roman" w:hint="eastAsia"/>
        </w:rPr>
        <w:t>Certificate</w:t>
      </w:r>
      <w:bookmarkEnd w:id="2"/>
      <w:proofErr w:type="gramEnd"/>
      <w:r w:rsidR="00AD72BF">
        <w:rPr>
          <w:rFonts w:ascii="Times New Roman" w:hAnsi="Times New Roman" w:cs="Times New Roman" w:hint="eastAsia"/>
        </w:rPr>
        <w:t xml:space="preserve"> for the </w:t>
      </w:r>
      <w:r w:rsidR="00695AA5">
        <w:rPr>
          <w:rFonts w:ascii="Times New Roman" w:hAnsi="Times New Roman" w:cs="Times New Roman" w:hint="eastAsia"/>
        </w:rPr>
        <w:t xml:space="preserve">contributions of </w:t>
      </w:r>
      <w:r w:rsidR="00AD72BF">
        <w:rPr>
          <w:rFonts w:ascii="Times New Roman" w:hAnsi="Times New Roman" w:cs="Times New Roman"/>
        </w:rPr>
        <w:t>urban</w:t>
      </w:r>
      <w:r w:rsidR="00AD72BF">
        <w:rPr>
          <w:rFonts w:ascii="Times New Roman" w:hAnsi="Times New Roman" w:cs="Times New Roman" w:hint="eastAsia"/>
        </w:rPr>
        <w:t xml:space="preserve"> carbon emissions database construction of China in 2005, jointly organized by Center for P</w:t>
      </w:r>
      <w:r w:rsidR="00AD72BF">
        <w:rPr>
          <w:rFonts w:ascii="Times New Roman" w:hAnsi="Times New Roman" w:cs="Times New Roman"/>
        </w:rPr>
        <w:t xml:space="preserve">olicy </w:t>
      </w:r>
      <w:r w:rsidR="00AD72BF">
        <w:rPr>
          <w:rFonts w:ascii="Times New Roman" w:hAnsi="Times New Roman" w:cs="Times New Roman" w:hint="eastAsia"/>
        </w:rPr>
        <w:t>S</w:t>
      </w:r>
      <w:r w:rsidR="00AD72BF">
        <w:rPr>
          <w:rFonts w:ascii="Times New Roman" w:hAnsi="Times New Roman" w:cs="Times New Roman"/>
        </w:rPr>
        <w:t xml:space="preserve">tudies on </w:t>
      </w:r>
      <w:r w:rsidR="00AD72BF">
        <w:rPr>
          <w:rFonts w:ascii="Times New Roman" w:hAnsi="Times New Roman" w:cs="Times New Roman" w:hint="eastAsia"/>
        </w:rPr>
        <w:t>C</w:t>
      </w:r>
      <w:r w:rsidR="00AD72BF">
        <w:rPr>
          <w:rFonts w:ascii="Times New Roman" w:hAnsi="Times New Roman" w:cs="Times New Roman"/>
        </w:rPr>
        <w:t xml:space="preserve">limate </w:t>
      </w:r>
      <w:r w:rsidR="00AD72BF">
        <w:rPr>
          <w:rFonts w:ascii="Times New Roman" w:hAnsi="Times New Roman" w:cs="Times New Roman" w:hint="eastAsia"/>
        </w:rPr>
        <w:t>C</w:t>
      </w:r>
      <w:r w:rsidR="00AD72BF" w:rsidRPr="00AD72BF">
        <w:rPr>
          <w:rFonts w:ascii="Times New Roman" w:hAnsi="Times New Roman" w:cs="Times New Roman"/>
        </w:rPr>
        <w:t>hange</w:t>
      </w:r>
      <w:r w:rsidR="00AD72BF" w:rsidRPr="00AD72BF">
        <w:rPr>
          <w:rFonts w:ascii="Times New Roman" w:hAnsi="Times New Roman" w:cs="Times New Roman" w:hint="eastAsia"/>
        </w:rPr>
        <w:t xml:space="preserve"> in Ministry of Environmental Protection</w:t>
      </w:r>
      <w:r w:rsidR="00AD72BF">
        <w:rPr>
          <w:rFonts w:ascii="Times New Roman" w:hAnsi="Times New Roman" w:cs="Times New Roman" w:hint="eastAsia"/>
        </w:rPr>
        <w:t xml:space="preserve"> and </w:t>
      </w:r>
      <w:r w:rsidR="00AD72BF">
        <w:rPr>
          <w:rFonts w:ascii="Times New Roman" w:hAnsi="Times New Roman" w:hint="eastAsia"/>
          <w:szCs w:val="21"/>
        </w:rPr>
        <w:t>Climate Change Branch in Chinese Society for Environmental Sciences</w:t>
      </w:r>
      <w:r w:rsidR="00AD72BF" w:rsidRPr="00AD72BF">
        <w:rPr>
          <w:rFonts w:ascii="Times New Roman" w:hAnsi="Times New Roman" w:cs="Times New Roman" w:hint="eastAsia"/>
        </w:rPr>
        <w:t xml:space="preserve">.  </w:t>
      </w:r>
      <w:r w:rsidR="00AD72BF">
        <w:rPr>
          <w:rFonts w:ascii="Times New Roman" w:hAnsi="Times New Roman" w:cs="Times New Roman" w:hint="eastAsia"/>
        </w:rPr>
        <w:t xml:space="preserve">  </w:t>
      </w:r>
    </w:p>
    <w:p w:rsidR="00D6130E" w:rsidRPr="00D6130E" w:rsidRDefault="00635F6E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  <w:szCs w:val="20"/>
        </w:rPr>
        <w:t xml:space="preserve">May </w:t>
      </w:r>
      <w:proofErr w:type="gramStart"/>
      <w:r w:rsidRPr="00D6130E">
        <w:rPr>
          <w:rFonts w:ascii="Times New Roman" w:hAnsi="Times New Roman" w:cs="Times New Roman"/>
          <w:szCs w:val="20"/>
        </w:rPr>
        <w:t>2017</w:t>
      </w:r>
      <w:r w:rsidR="00AC13C5" w:rsidRPr="00D6130E">
        <w:rPr>
          <w:rFonts w:ascii="Times New Roman" w:hAnsi="Times New Roman" w:cs="Times New Roman" w:hint="eastAsia"/>
          <w:szCs w:val="20"/>
        </w:rPr>
        <w:t xml:space="preserve"> </w:t>
      </w:r>
      <w:r w:rsidRPr="00D6130E">
        <w:rPr>
          <w:rFonts w:ascii="Times New Roman" w:hAnsi="Times New Roman" w:cs="Times New Roman"/>
          <w:szCs w:val="20"/>
        </w:rPr>
        <w:t xml:space="preserve"> </w:t>
      </w:r>
      <w:r w:rsidR="00C91AE0" w:rsidRPr="00D6130E">
        <w:rPr>
          <w:rFonts w:ascii="Times New Roman" w:hAnsi="Times New Roman" w:cs="Times New Roman"/>
          <w:szCs w:val="20"/>
        </w:rPr>
        <w:t>Nomination</w:t>
      </w:r>
      <w:proofErr w:type="gramEnd"/>
      <w:r w:rsidR="00C91AE0" w:rsidRPr="00D6130E">
        <w:rPr>
          <w:rFonts w:ascii="Times New Roman" w:hAnsi="Times New Roman" w:cs="Times New Roman"/>
          <w:szCs w:val="20"/>
        </w:rPr>
        <w:t xml:space="preserve"> for </w:t>
      </w:r>
      <w:r w:rsidR="00C63DC5" w:rsidRPr="00D6130E">
        <w:rPr>
          <w:rFonts w:ascii="Times New Roman" w:hAnsi="Times New Roman" w:cs="Times New Roman"/>
          <w:szCs w:val="20"/>
        </w:rPr>
        <w:t xml:space="preserve">2017 </w:t>
      </w:r>
      <w:proofErr w:type="spellStart"/>
      <w:r w:rsidR="00C91AE0" w:rsidRPr="00D6130E">
        <w:rPr>
          <w:rFonts w:ascii="Times New Roman" w:hAnsi="Times New Roman" w:cs="Times New Roman"/>
          <w:szCs w:val="20"/>
        </w:rPr>
        <w:t>Wege</w:t>
      </w:r>
      <w:proofErr w:type="spellEnd"/>
      <w:r w:rsidR="00C91AE0" w:rsidRPr="00D6130E">
        <w:rPr>
          <w:rFonts w:ascii="Times New Roman" w:hAnsi="Times New Roman" w:cs="Times New Roman"/>
          <w:szCs w:val="20"/>
        </w:rPr>
        <w:t xml:space="preserve"> Prize</w:t>
      </w:r>
      <w:r w:rsidR="00C63DC5" w:rsidRPr="00D6130E">
        <w:rPr>
          <w:rFonts w:ascii="Times New Roman" w:hAnsi="Times New Roman" w:cs="Times New Roman"/>
          <w:szCs w:val="20"/>
        </w:rPr>
        <w:t xml:space="preserve"> Awards (</w:t>
      </w:r>
      <w:r w:rsidR="006311A1" w:rsidRPr="00D6130E">
        <w:rPr>
          <w:rFonts w:ascii="Times New Roman" w:hAnsi="Times New Roman" w:cs="Times New Roman"/>
          <w:szCs w:val="20"/>
        </w:rPr>
        <w:t xml:space="preserve">$1000, </w:t>
      </w:r>
      <w:r w:rsidR="00C63DC5" w:rsidRPr="00D6130E">
        <w:rPr>
          <w:rFonts w:ascii="Times New Roman" w:hAnsi="Times New Roman" w:cs="Times New Roman"/>
          <w:szCs w:val="20"/>
        </w:rPr>
        <w:t>only 5 international groups</w:t>
      </w:r>
      <w:r w:rsidR="00591636" w:rsidRPr="00D6130E">
        <w:rPr>
          <w:rFonts w:ascii="Times New Roman" w:hAnsi="Times New Roman" w:cs="Times New Roman"/>
          <w:szCs w:val="20"/>
        </w:rPr>
        <w:t xml:space="preserve"> are selected</w:t>
      </w:r>
      <w:r w:rsidR="00C63DC5" w:rsidRPr="00D6130E">
        <w:rPr>
          <w:rFonts w:ascii="Times New Roman" w:hAnsi="Times New Roman" w:cs="Times New Roman"/>
          <w:szCs w:val="20"/>
        </w:rPr>
        <w:t xml:space="preserve">). This award </w:t>
      </w:r>
      <w:r w:rsidR="00C63DC5" w:rsidRPr="00D6130E">
        <w:rPr>
          <w:rFonts w:ascii="Times New Roman" w:hAnsi="Times New Roman" w:cs="Times New Roman"/>
        </w:rPr>
        <w:t xml:space="preserve">acknowledges international student </w:t>
      </w:r>
      <w:r w:rsidR="006311A1" w:rsidRPr="00D6130E">
        <w:rPr>
          <w:rFonts w:ascii="Times New Roman" w:hAnsi="Times New Roman" w:cs="Times New Roman"/>
        </w:rPr>
        <w:t xml:space="preserve">team of five to collaboratively design and propose a work to </w:t>
      </w:r>
      <w:r w:rsidR="00591636" w:rsidRPr="00D6130E">
        <w:rPr>
          <w:rFonts w:ascii="Times New Roman" w:hAnsi="Times New Roman" w:cs="Times New Roman"/>
        </w:rPr>
        <w:t>help transition from a linear economic model to a circular economic model. (</w:t>
      </w:r>
      <w:r w:rsidR="00AC13C5" w:rsidRPr="00D6130E">
        <w:rPr>
          <w:rFonts w:ascii="Times New Roman" w:hAnsi="Times New Roman" w:cs="Times New Roman" w:hint="eastAsia"/>
        </w:rPr>
        <w:t xml:space="preserve">Remade in China team: </w:t>
      </w:r>
      <w:r w:rsidR="00591636" w:rsidRPr="00CD32B1">
        <w:rPr>
          <w:rFonts w:ascii="Times New Roman" w:hAnsi="Times New Roman" w:cs="Times New Roman"/>
          <w:b/>
        </w:rPr>
        <w:t>Fanxin Meng</w:t>
      </w:r>
      <w:r w:rsidR="00591636" w:rsidRPr="00D6130E">
        <w:rPr>
          <w:rFonts w:ascii="Times New Roman" w:hAnsi="Times New Roman" w:cs="Times New Roman"/>
        </w:rPr>
        <w:t xml:space="preserve">, Marco Casazza, </w:t>
      </w:r>
      <w:proofErr w:type="spellStart"/>
      <w:r w:rsidR="00591636" w:rsidRPr="00D6130E">
        <w:rPr>
          <w:rFonts w:ascii="Times New Roman" w:hAnsi="Times New Roman" w:cs="Times New Roman"/>
        </w:rPr>
        <w:t>Jingyan</w:t>
      </w:r>
      <w:proofErr w:type="spellEnd"/>
      <w:r w:rsidR="00591636" w:rsidRPr="00D6130E">
        <w:rPr>
          <w:rFonts w:ascii="Times New Roman" w:hAnsi="Times New Roman" w:cs="Times New Roman"/>
        </w:rPr>
        <w:t xml:space="preserve"> </w:t>
      </w:r>
      <w:proofErr w:type="spellStart"/>
      <w:r w:rsidR="00591636" w:rsidRPr="00D6130E">
        <w:rPr>
          <w:rFonts w:ascii="Times New Roman" w:hAnsi="Times New Roman" w:cs="Times New Roman"/>
        </w:rPr>
        <w:t>Xue</w:t>
      </w:r>
      <w:proofErr w:type="spellEnd"/>
      <w:r w:rsidR="00591636" w:rsidRPr="00D6130E">
        <w:rPr>
          <w:rFonts w:ascii="Times New Roman" w:hAnsi="Times New Roman" w:cs="Times New Roman"/>
        </w:rPr>
        <w:t xml:space="preserve">, Yan Gao, </w:t>
      </w:r>
      <w:proofErr w:type="spellStart"/>
      <w:r w:rsidR="00591636" w:rsidRPr="00D6130E">
        <w:rPr>
          <w:rFonts w:ascii="Times New Roman" w:hAnsi="Times New Roman" w:cs="Times New Roman"/>
        </w:rPr>
        <w:t>Xinyu</w:t>
      </w:r>
      <w:proofErr w:type="spellEnd"/>
      <w:r w:rsidR="00591636" w:rsidRPr="00D6130E">
        <w:rPr>
          <w:rFonts w:ascii="Times New Roman" w:hAnsi="Times New Roman" w:cs="Times New Roman"/>
        </w:rPr>
        <w:t xml:space="preserve"> Liu, Food-Energy-Water Nexus U</w:t>
      </w:r>
      <w:r w:rsidR="00591636" w:rsidRPr="00D6130E">
        <w:rPr>
          <w:rFonts w:ascii="Times New Roman" w:hAnsi="Times New Roman" w:cs="Times New Roman"/>
          <w:szCs w:val="20"/>
        </w:rPr>
        <w:t>rban Circular Economy Calculator</w:t>
      </w:r>
      <w:r w:rsidR="00620489">
        <w:rPr>
          <w:rFonts w:ascii="Times New Roman" w:hAnsi="Times New Roman" w:cs="Times New Roman" w:hint="eastAsia"/>
          <w:szCs w:val="20"/>
        </w:rPr>
        <w:t xml:space="preserve">, Website: </w:t>
      </w:r>
      <w:bookmarkStart w:id="3" w:name="OLE_LINK8"/>
      <w:r w:rsidR="00572683">
        <w:rPr>
          <w:rFonts w:ascii="Times New Roman" w:hAnsi="Times New Roman" w:cs="Times New Roman"/>
        </w:rPr>
        <w:fldChar w:fldCharType="begin"/>
      </w:r>
      <w:r w:rsidR="00572683">
        <w:rPr>
          <w:rFonts w:ascii="Times New Roman" w:hAnsi="Times New Roman" w:cs="Times New Roman"/>
        </w:rPr>
        <w:instrText xml:space="preserve"> HYPERLINK "</w:instrText>
      </w:r>
      <w:r w:rsidR="00572683" w:rsidRPr="00572683">
        <w:rPr>
          <w:rFonts w:ascii="Times New Roman" w:hAnsi="Times New Roman" w:cs="Times New Roman"/>
        </w:rPr>
        <w:instrText>http://ucec.umsoft.cn/introduce.html</w:instrText>
      </w:r>
      <w:r w:rsidR="00572683">
        <w:rPr>
          <w:rFonts w:ascii="Times New Roman" w:hAnsi="Times New Roman" w:cs="Times New Roman"/>
        </w:rPr>
        <w:instrText xml:space="preserve">" </w:instrText>
      </w:r>
      <w:r w:rsidR="00572683">
        <w:rPr>
          <w:rFonts w:ascii="Times New Roman" w:hAnsi="Times New Roman" w:cs="Times New Roman"/>
        </w:rPr>
        <w:fldChar w:fldCharType="separate"/>
      </w:r>
      <w:r w:rsidR="00572683" w:rsidRPr="00A734C9">
        <w:rPr>
          <w:rStyle w:val="a7"/>
          <w:rFonts w:ascii="Times New Roman" w:hAnsi="Times New Roman" w:cs="Times New Roman"/>
        </w:rPr>
        <w:t>http://ucec.umsoft.cn/introduce.html</w:t>
      </w:r>
      <w:bookmarkEnd w:id="3"/>
      <w:r w:rsidR="00572683">
        <w:rPr>
          <w:rFonts w:ascii="Times New Roman" w:hAnsi="Times New Roman" w:cs="Times New Roman"/>
        </w:rPr>
        <w:fldChar w:fldCharType="end"/>
      </w:r>
      <w:r w:rsidR="00591636" w:rsidRPr="00D6130E">
        <w:rPr>
          <w:rFonts w:ascii="Times New Roman" w:hAnsi="Times New Roman" w:cs="Times New Roman"/>
          <w:szCs w:val="20"/>
        </w:rPr>
        <w:t>)</w:t>
      </w:r>
    </w:p>
    <w:p w:rsidR="00D6130E" w:rsidRDefault="00635F6E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</w:rPr>
        <w:t xml:space="preserve">Nov 2016 </w:t>
      </w:r>
      <w:r w:rsidR="00AC13C5" w:rsidRPr="00D6130E">
        <w:rPr>
          <w:rFonts w:ascii="Times New Roman" w:hAnsi="Times New Roman" w:cs="Times New Roman" w:hint="eastAsia"/>
        </w:rPr>
        <w:t xml:space="preserve"> </w:t>
      </w:r>
      <w:r w:rsidRPr="00D6130E">
        <w:rPr>
          <w:rFonts w:ascii="Times New Roman" w:hAnsi="Times New Roman" w:cs="Times New Roman"/>
        </w:rPr>
        <w:t xml:space="preserve">First Class </w:t>
      </w:r>
      <w:r w:rsidR="00351BC0" w:rsidRPr="00D6130E">
        <w:rPr>
          <w:rFonts w:ascii="Times New Roman" w:hAnsi="Times New Roman" w:cs="Times New Roman"/>
        </w:rPr>
        <w:t xml:space="preserve">Academic </w:t>
      </w:r>
      <w:r w:rsidRPr="00D6130E">
        <w:rPr>
          <w:rFonts w:ascii="Times New Roman" w:hAnsi="Times New Roman" w:cs="Times New Roman"/>
        </w:rPr>
        <w:t>Scholarship of Beijing Normal University</w:t>
      </w:r>
    </w:p>
    <w:p w:rsidR="00D6130E" w:rsidRDefault="00635F6E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</w:rPr>
        <w:t xml:space="preserve">Nov 2015 </w:t>
      </w:r>
      <w:r w:rsidR="00AC13C5" w:rsidRPr="00D6130E">
        <w:rPr>
          <w:rFonts w:ascii="Times New Roman" w:hAnsi="Times New Roman" w:cs="Times New Roman" w:hint="eastAsia"/>
        </w:rPr>
        <w:t xml:space="preserve"> </w:t>
      </w:r>
      <w:r w:rsidRPr="00D6130E">
        <w:rPr>
          <w:rFonts w:ascii="Times New Roman" w:hAnsi="Times New Roman" w:cs="Times New Roman"/>
        </w:rPr>
        <w:t xml:space="preserve">Second Class </w:t>
      </w:r>
      <w:r w:rsidR="00351BC0" w:rsidRPr="00D6130E">
        <w:rPr>
          <w:rFonts w:ascii="Times New Roman" w:hAnsi="Times New Roman" w:cs="Times New Roman"/>
        </w:rPr>
        <w:t xml:space="preserve">Academic </w:t>
      </w:r>
      <w:r w:rsidRPr="00D6130E">
        <w:rPr>
          <w:rFonts w:ascii="Times New Roman" w:hAnsi="Times New Roman" w:cs="Times New Roman"/>
        </w:rPr>
        <w:t>Scholarship of Beijing Normal University</w:t>
      </w:r>
    </w:p>
    <w:p w:rsidR="00D6130E" w:rsidRDefault="00635F6E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</w:rPr>
        <w:t xml:space="preserve">June 2012 </w:t>
      </w:r>
      <w:r w:rsidR="00AC13C5" w:rsidRPr="00D6130E">
        <w:rPr>
          <w:rFonts w:ascii="Times New Roman" w:hAnsi="Times New Roman" w:cs="Times New Roman" w:hint="eastAsia"/>
        </w:rPr>
        <w:t xml:space="preserve"> </w:t>
      </w:r>
      <w:r w:rsidR="00351BC0" w:rsidRPr="00D6130E">
        <w:rPr>
          <w:rFonts w:ascii="Times New Roman" w:hAnsi="Times New Roman" w:cs="Times New Roman"/>
        </w:rPr>
        <w:t>Awarded as “Merit Student” of Chinese Academy of Sciences</w:t>
      </w:r>
    </w:p>
    <w:p w:rsidR="00D6130E" w:rsidRDefault="00351BC0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</w:rPr>
        <w:t xml:space="preserve">Nov 2011 </w:t>
      </w:r>
      <w:r w:rsidR="00AC13C5" w:rsidRPr="00D6130E">
        <w:rPr>
          <w:rFonts w:ascii="Times New Roman" w:hAnsi="Times New Roman" w:cs="Times New Roman" w:hint="eastAsia"/>
        </w:rPr>
        <w:t xml:space="preserve"> </w:t>
      </w:r>
      <w:r w:rsidRPr="00D6130E">
        <w:rPr>
          <w:rFonts w:ascii="Times New Roman" w:hAnsi="Times New Roman" w:cs="Times New Roman"/>
        </w:rPr>
        <w:t xml:space="preserve">Second Class Academic Scholarship of Institute of Urban Environment, Chinese Academy of Sciences </w:t>
      </w:r>
    </w:p>
    <w:p w:rsidR="0008066F" w:rsidRPr="00D6130E" w:rsidRDefault="00351BC0" w:rsidP="0017066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</w:rPr>
        <w:t xml:space="preserve">Nov 2010 </w:t>
      </w:r>
      <w:r w:rsidR="00AC13C5" w:rsidRPr="00D6130E">
        <w:rPr>
          <w:rFonts w:ascii="Times New Roman" w:hAnsi="Times New Roman" w:cs="Times New Roman" w:hint="eastAsia"/>
        </w:rPr>
        <w:t xml:space="preserve"> </w:t>
      </w:r>
      <w:r w:rsidRPr="00D6130E">
        <w:rPr>
          <w:rFonts w:ascii="Times New Roman" w:hAnsi="Times New Roman" w:cs="Times New Roman"/>
        </w:rPr>
        <w:t>Third Class Academic Scholarship of Institute of Urban Environment, Chinese Academy of Sciences</w:t>
      </w:r>
      <w:bookmarkEnd w:id="0"/>
      <w:bookmarkEnd w:id="1"/>
    </w:p>
    <w:p w:rsidR="00351BC0" w:rsidRPr="00017472" w:rsidRDefault="00F02943" w:rsidP="00017472">
      <w:pPr>
        <w:spacing w:beforeLines="20" w:before="62" w:afterLines="20" w:after="62"/>
        <w:ind w:left="843" w:hangingChars="400" w:hanging="843"/>
        <w:rPr>
          <w:rFonts w:ascii="Times New Roman" w:hAnsi="Times New Roman" w:cs="Times New Roman"/>
          <w:b/>
        </w:rPr>
      </w:pPr>
      <w:r w:rsidRPr="00017472">
        <w:rPr>
          <w:rFonts w:ascii="Times New Roman" w:hAnsi="Times New Roman" w:cs="Times New Roman" w:hint="eastAsia"/>
          <w:b/>
        </w:rPr>
        <w:t>EDUCATIONS</w:t>
      </w:r>
    </w:p>
    <w:p w:rsidR="00D6130E" w:rsidRDefault="00F02943" w:rsidP="0017066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0"/>
        </w:rPr>
      </w:pPr>
      <w:r w:rsidRPr="00D6130E">
        <w:rPr>
          <w:rFonts w:ascii="Times New Roman" w:hAnsi="Times New Roman" w:cs="Times New Roman"/>
          <w:szCs w:val="20"/>
        </w:rPr>
        <w:t xml:space="preserve">Sep 2014-Jun 2017 </w:t>
      </w:r>
      <w:r w:rsidRPr="00D6130E">
        <w:rPr>
          <w:rFonts w:ascii="Times New Roman" w:hAnsi="Times New Roman" w:cs="Times New Roman"/>
          <w:b/>
          <w:szCs w:val="20"/>
        </w:rPr>
        <w:t>Ph.D. in “Environmental Sciences”</w:t>
      </w:r>
      <w:r w:rsidRPr="00D6130E">
        <w:rPr>
          <w:rFonts w:ascii="Times New Roman" w:hAnsi="Times New Roman" w:cs="Times New Roman"/>
          <w:szCs w:val="20"/>
        </w:rPr>
        <w:t>, School of Environment, Beijing Normal University, Beijing, China.</w:t>
      </w:r>
      <w:r w:rsidR="00941951" w:rsidRPr="00D6130E">
        <w:rPr>
          <w:rFonts w:ascii="Times New Roman" w:hAnsi="Times New Roman" w:cs="Times New Roman"/>
          <w:szCs w:val="20"/>
        </w:rPr>
        <w:t xml:space="preserve"> </w:t>
      </w:r>
    </w:p>
    <w:p w:rsidR="00D6130E" w:rsidRDefault="00941951" w:rsidP="0017066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0"/>
        </w:rPr>
      </w:pPr>
      <w:r w:rsidRPr="00D6130E">
        <w:rPr>
          <w:rFonts w:ascii="Times New Roman" w:hAnsi="Times New Roman" w:cs="Times New Roman"/>
          <w:szCs w:val="20"/>
        </w:rPr>
        <w:t xml:space="preserve">Sep 2009-Jun 2012 </w:t>
      </w:r>
      <w:r w:rsidRPr="00D6130E">
        <w:rPr>
          <w:rFonts w:ascii="Times New Roman" w:hAnsi="Times New Roman" w:cs="Times New Roman"/>
          <w:b/>
          <w:szCs w:val="20"/>
        </w:rPr>
        <w:t>MSc. in “Environmental Economics and Environmental Management”</w:t>
      </w:r>
      <w:r w:rsidRPr="00D6130E">
        <w:rPr>
          <w:rFonts w:ascii="Times New Roman" w:hAnsi="Times New Roman" w:cs="Times New Roman"/>
          <w:szCs w:val="20"/>
        </w:rPr>
        <w:t xml:space="preserve">, Institute of Urban Environment, Chinese Academy of Science, Xiamen, </w:t>
      </w:r>
      <w:r w:rsidRPr="00D6130E">
        <w:rPr>
          <w:rFonts w:ascii="Times New Roman" w:hAnsi="Times New Roman" w:cs="Times New Roman"/>
          <w:szCs w:val="20"/>
        </w:rPr>
        <w:lastRenderedPageBreak/>
        <w:t>China.</w:t>
      </w:r>
    </w:p>
    <w:p w:rsidR="00941951" w:rsidRPr="00D6130E" w:rsidRDefault="00941951" w:rsidP="0017066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0"/>
        </w:rPr>
      </w:pPr>
      <w:r w:rsidRPr="00D6130E">
        <w:rPr>
          <w:rFonts w:ascii="Times New Roman" w:hAnsi="Times New Roman" w:cs="Times New Roman"/>
          <w:szCs w:val="20"/>
        </w:rPr>
        <w:t xml:space="preserve">Sep 2005-Jun 2009 </w:t>
      </w:r>
      <w:r w:rsidRPr="00D6130E">
        <w:rPr>
          <w:rFonts w:ascii="Times New Roman" w:hAnsi="Times New Roman" w:cs="Times New Roman"/>
          <w:b/>
          <w:szCs w:val="20"/>
        </w:rPr>
        <w:t>BSc. in “Environmental Engineering”,</w:t>
      </w:r>
      <w:r w:rsidRPr="00D6130E">
        <w:rPr>
          <w:rFonts w:ascii="Times New Roman" w:hAnsi="Times New Roman" w:cs="Times New Roman"/>
          <w:szCs w:val="20"/>
        </w:rPr>
        <w:t xml:space="preserve"> School of Resource and Environment, North China University of Science and Technology, Tangshan, China.</w:t>
      </w:r>
    </w:p>
    <w:p w:rsidR="00FE33B1" w:rsidRPr="00AC13C5" w:rsidRDefault="00FE33B1" w:rsidP="00F02943">
      <w:pPr>
        <w:spacing w:beforeLines="20" w:before="62" w:afterLines="20" w:after="62"/>
        <w:rPr>
          <w:rFonts w:ascii="Times New Roman" w:hAnsi="Times New Roman" w:cs="Times New Roman"/>
          <w:b/>
          <w:szCs w:val="20"/>
        </w:rPr>
      </w:pPr>
      <w:r w:rsidRPr="00AC13C5">
        <w:rPr>
          <w:rFonts w:ascii="Times New Roman" w:hAnsi="Times New Roman" w:cs="Times New Roman"/>
          <w:b/>
          <w:szCs w:val="20"/>
        </w:rPr>
        <w:t>Job History</w:t>
      </w:r>
    </w:p>
    <w:p w:rsidR="005A6532" w:rsidRDefault="005A6532" w:rsidP="00D6130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 xml:space="preserve">uly 2017-Mar 2019 Post-doctor in Environmental Science, South China University of Technology, Guangzhou, China.   </w:t>
      </w:r>
    </w:p>
    <w:p w:rsidR="00FE33B1" w:rsidRPr="00D6130E" w:rsidRDefault="00FE33B1" w:rsidP="00D6130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 w:hint="eastAsia"/>
        </w:rPr>
        <w:t>Aug 2012- Aug 2014 Research Associate at School of Environment, Tsinghua University, Beijing, China.</w:t>
      </w:r>
    </w:p>
    <w:p w:rsidR="00FE33B1" w:rsidRDefault="00FE33B1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Publications</w:t>
      </w:r>
      <w:r w:rsidR="00ED70BB">
        <w:rPr>
          <w:rFonts w:ascii="Times New Roman" w:hAnsi="Times New Roman" w:cs="Times New Roman" w:hint="eastAsia"/>
          <w:b/>
        </w:rPr>
        <w:t xml:space="preserve"> </w:t>
      </w:r>
    </w:p>
    <w:p w:rsidR="00C36BED" w:rsidRPr="00AC798F" w:rsidRDefault="00C36BED" w:rsidP="00AC798F">
      <w:pPr>
        <w:spacing w:line="360" w:lineRule="auto"/>
        <w:rPr>
          <w:rFonts w:ascii="Times New Roman" w:hAnsi="Times New Roman" w:cs="Times New Roman"/>
          <w:b/>
        </w:rPr>
      </w:pPr>
      <w:bookmarkStart w:id="4" w:name="_GoBack"/>
      <w:bookmarkEnd w:id="4"/>
      <w:r w:rsidRPr="00AC798F">
        <w:rPr>
          <w:rFonts w:ascii="Times New Roman" w:hAnsi="Times New Roman" w:cs="Times New Roman" w:hint="eastAsia"/>
          <w:b/>
        </w:rPr>
        <w:t>2</w:t>
      </w:r>
      <w:r w:rsidRPr="00AC798F">
        <w:rPr>
          <w:rFonts w:ascii="Times New Roman" w:hAnsi="Times New Roman" w:cs="Times New Roman"/>
          <w:b/>
        </w:rPr>
        <w:t>019</w:t>
      </w:r>
    </w:p>
    <w:p w:rsidR="00C36BED" w:rsidRDefault="00A11CC0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  <w:u w:val="single"/>
        </w:rPr>
        <w:t>F</w:t>
      </w:r>
      <w:r w:rsidR="00C36BED" w:rsidRPr="0080628C">
        <w:rPr>
          <w:rFonts w:ascii="Times New Roman" w:hAnsi="Times New Roman" w:cs="Times New Roman"/>
          <w:b/>
          <w:szCs w:val="21"/>
          <w:u w:val="single"/>
        </w:rPr>
        <w:t>anxin Meng</w:t>
      </w:r>
      <w:r w:rsidR="00C36BED" w:rsidRPr="00AC13C5">
        <w:rPr>
          <w:rFonts w:ascii="Times New Roman" w:hAnsi="Times New Roman" w:cs="Times New Roman"/>
          <w:szCs w:val="21"/>
        </w:rPr>
        <w:t xml:space="preserve">; </w:t>
      </w:r>
      <w:proofErr w:type="spellStart"/>
      <w:r w:rsidR="00C36BED" w:rsidRPr="00AC13C5">
        <w:rPr>
          <w:rFonts w:ascii="Times New Roman" w:hAnsi="Times New Roman" w:cs="Times New Roman"/>
          <w:szCs w:val="21"/>
        </w:rPr>
        <w:t>Gengyuan</w:t>
      </w:r>
      <w:proofErr w:type="spellEnd"/>
      <w:r w:rsidR="00C36BED" w:rsidRPr="00AC13C5">
        <w:rPr>
          <w:rFonts w:ascii="Times New Roman" w:hAnsi="Times New Roman" w:cs="Times New Roman"/>
          <w:szCs w:val="21"/>
        </w:rPr>
        <w:t xml:space="preserve"> Liu; </w:t>
      </w:r>
      <w:r w:rsidR="00C36BED">
        <w:rPr>
          <w:rFonts w:ascii="Times New Roman" w:hAnsi="Times New Roman" w:cs="Times New Roman" w:hint="eastAsia"/>
          <w:szCs w:val="21"/>
        </w:rPr>
        <w:t xml:space="preserve">Sai Liang; </w:t>
      </w:r>
      <w:proofErr w:type="spellStart"/>
      <w:r w:rsidR="00C36BED">
        <w:rPr>
          <w:rFonts w:ascii="Times New Roman" w:hAnsi="Times New Roman" w:cs="Times New Roman" w:hint="eastAsia"/>
          <w:szCs w:val="21"/>
        </w:rPr>
        <w:t>Meirong</w:t>
      </w:r>
      <w:proofErr w:type="spellEnd"/>
      <w:r w:rsidR="00C36BED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C36BED">
        <w:rPr>
          <w:rFonts w:ascii="Times New Roman" w:hAnsi="Times New Roman" w:cs="Times New Roman" w:hint="eastAsia"/>
          <w:szCs w:val="21"/>
        </w:rPr>
        <w:t>Su</w:t>
      </w:r>
      <w:proofErr w:type="spellEnd"/>
      <w:r w:rsidR="00C36BED"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 w:rsidR="00C36BED" w:rsidRPr="00AC13C5">
        <w:rPr>
          <w:rFonts w:ascii="Times New Roman" w:hAnsi="Times New Roman" w:cs="Times New Roman"/>
          <w:szCs w:val="21"/>
        </w:rPr>
        <w:t>Zhifeng</w:t>
      </w:r>
      <w:proofErr w:type="spellEnd"/>
      <w:r w:rsidR="00C36BED" w:rsidRPr="00AC13C5">
        <w:rPr>
          <w:rFonts w:ascii="Times New Roman" w:hAnsi="Times New Roman" w:cs="Times New Roman"/>
          <w:szCs w:val="21"/>
        </w:rPr>
        <w:t xml:space="preserve"> Yang</w:t>
      </w:r>
      <w:r w:rsidR="00C36BED">
        <w:rPr>
          <w:rFonts w:ascii="Times New Roman" w:hAnsi="Times New Roman" w:cs="Times New Roman" w:hint="eastAsia"/>
          <w:szCs w:val="21"/>
        </w:rPr>
        <w:t>*. Critical review of the energy-water-carbon nexus in cities. Energy</w:t>
      </w:r>
      <w:r w:rsidR="00C36BED">
        <w:rPr>
          <w:rFonts w:ascii="Times New Roman" w:hAnsi="Times New Roman" w:cs="Times New Roman"/>
          <w:szCs w:val="21"/>
        </w:rPr>
        <w:t>, 2019, 171: 1017-1032</w:t>
      </w:r>
      <w:r w:rsidR="00C36BED">
        <w:rPr>
          <w:rFonts w:ascii="Times New Roman" w:hAnsi="Times New Roman" w:cs="Times New Roman" w:hint="eastAsia"/>
          <w:szCs w:val="21"/>
        </w:rPr>
        <w:t>.</w:t>
      </w:r>
      <w:r w:rsidR="00C36BED" w:rsidRPr="00D9097C">
        <w:rPr>
          <w:rFonts w:ascii="Times New Roman" w:hAnsi="Times New Roman" w:hint="eastAsia"/>
          <w:szCs w:val="21"/>
        </w:rPr>
        <w:t xml:space="preserve"> </w:t>
      </w:r>
      <w:r w:rsidR="00C36BED">
        <w:rPr>
          <w:rFonts w:ascii="Times New Roman" w:hAnsi="Times New Roman" w:hint="eastAsia"/>
          <w:szCs w:val="21"/>
        </w:rPr>
        <w:t>(SCI</w:t>
      </w:r>
      <w:r w:rsidR="00C36BED" w:rsidRPr="0036360F">
        <w:rPr>
          <w:rFonts w:ascii="Times New Roman" w:hAnsi="Times New Roman"/>
          <w:szCs w:val="21"/>
        </w:rPr>
        <w:t xml:space="preserve"> TOP, IF: 4.</w:t>
      </w:r>
      <w:r w:rsidR="00C36BED">
        <w:rPr>
          <w:rFonts w:ascii="Times New Roman" w:hAnsi="Times New Roman" w:hint="eastAsia"/>
          <w:szCs w:val="21"/>
        </w:rPr>
        <w:t>968)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/>
          <w:szCs w:val="21"/>
        </w:rPr>
      </w:pPr>
      <w:r w:rsidRPr="0080628C">
        <w:rPr>
          <w:rFonts w:ascii="Times New Roman" w:hAnsi="Times New Roman" w:cs="Times New Roman"/>
          <w:b/>
          <w:szCs w:val="21"/>
          <w:u w:val="single"/>
        </w:rPr>
        <w:t>Fanxin Meng</w:t>
      </w:r>
      <w:r w:rsidRPr="00AC13C5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AC13C5">
        <w:rPr>
          <w:rFonts w:ascii="Times New Roman" w:hAnsi="Times New Roman" w:cs="Times New Roman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Liu; </w:t>
      </w:r>
      <w:r>
        <w:rPr>
          <w:rFonts w:ascii="Times New Roman" w:hAnsi="Times New Roman" w:cs="Times New Roman" w:hint="eastAsia"/>
          <w:szCs w:val="21"/>
        </w:rPr>
        <w:t xml:space="preserve">Yuan Chang; </w:t>
      </w:r>
      <w:proofErr w:type="spellStart"/>
      <w:r>
        <w:rPr>
          <w:rFonts w:ascii="Times New Roman" w:hAnsi="Times New Roman" w:cs="Times New Roman" w:hint="eastAsia"/>
          <w:szCs w:val="21"/>
        </w:rPr>
        <w:t>Meirong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Su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szCs w:val="21"/>
        </w:rPr>
        <w:t>Yuanchao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Hu; </w:t>
      </w:r>
      <w:proofErr w:type="spellStart"/>
      <w:r w:rsidRPr="00AC13C5">
        <w:rPr>
          <w:rFonts w:ascii="Times New Roman" w:hAnsi="Times New Roman" w:cs="Times New Roman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Yang</w:t>
      </w:r>
      <w:r>
        <w:rPr>
          <w:rFonts w:ascii="Times New Roman" w:hAnsi="Times New Roman" w:cs="Times New Roman" w:hint="eastAsia"/>
          <w:szCs w:val="21"/>
        </w:rPr>
        <w:t>*. Quantification of urban water-carbon nexus using disaggregated input-output model: a case study in Beijing (China). Energy</w:t>
      </w:r>
      <w:r>
        <w:rPr>
          <w:rFonts w:ascii="Times New Roman" w:hAnsi="Times New Roman" w:cs="Times New Roman"/>
          <w:szCs w:val="21"/>
        </w:rPr>
        <w:t>, 2019, 171: 403-418.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(SCI</w:t>
      </w:r>
      <w:r w:rsidRPr="0036360F">
        <w:rPr>
          <w:rFonts w:ascii="Times New Roman" w:hAnsi="Times New Roman"/>
          <w:szCs w:val="21"/>
        </w:rPr>
        <w:t xml:space="preserve"> TOP, IF: 4.</w:t>
      </w:r>
      <w:r>
        <w:rPr>
          <w:rFonts w:ascii="Times New Roman" w:hAnsi="Times New Roman" w:hint="eastAsia"/>
          <w:szCs w:val="21"/>
        </w:rPr>
        <w:t>968)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sim</w:t>
      </w:r>
      <w:proofErr w:type="spellEnd"/>
      <w:r>
        <w:rPr>
          <w:rFonts w:ascii="Times New Roman" w:hAnsi="Times New Roman" w:cs="Times New Roman"/>
          <w:szCs w:val="21"/>
        </w:rPr>
        <w:t xml:space="preserve"> Nawab, </w:t>
      </w:r>
      <w:proofErr w:type="spellStart"/>
      <w:r>
        <w:rPr>
          <w:rFonts w:ascii="Times New Roman" w:hAnsi="Times New Roman" w:cs="Times New Roman"/>
          <w:szCs w:val="21"/>
        </w:rPr>
        <w:t>Gengyuan</w:t>
      </w:r>
      <w:proofErr w:type="spellEnd"/>
      <w:r>
        <w:rPr>
          <w:rFonts w:ascii="Times New Roman" w:hAnsi="Times New Roman" w:cs="Times New Roman"/>
          <w:szCs w:val="21"/>
        </w:rPr>
        <w:t xml:space="preserve"> Liu, </w:t>
      </w:r>
      <w:r w:rsidRPr="00C36BED">
        <w:rPr>
          <w:rFonts w:ascii="Times New Roman" w:hAnsi="Times New Roman" w:cs="Times New Roman"/>
          <w:b/>
          <w:szCs w:val="21"/>
          <w:u w:val="single"/>
        </w:rPr>
        <w:t>Fanxin Meng</w:t>
      </w:r>
      <w:r>
        <w:rPr>
          <w:rFonts w:ascii="Times New Roman" w:hAnsi="Times New Roman" w:cs="Times New Roman"/>
          <w:szCs w:val="21"/>
        </w:rPr>
        <w:t xml:space="preserve">*, Yan Hao, Yan Zhang, </w:t>
      </w:r>
      <w:proofErr w:type="spellStart"/>
      <w:r>
        <w:rPr>
          <w:rFonts w:ascii="Times New Roman" w:hAnsi="Times New Roman" w:cs="Times New Roman"/>
          <w:szCs w:val="21"/>
        </w:rPr>
        <w:t>Yuanchao</w:t>
      </w:r>
      <w:proofErr w:type="spellEnd"/>
      <w:r>
        <w:rPr>
          <w:rFonts w:ascii="Times New Roman" w:hAnsi="Times New Roman" w:cs="Times New Roman"/>
          <w:szCs w:val="21"/>
        </w:rPr>
        <w:t xml:space="preserve"> Hu, Marco Casazza. Exploring urban energy-water nexus embodied in domestic and international trade: a case of Shanghai. Journal of Cleaner Production, 2019, 223: 522-535.</w:t>
      </w:r>
      <w:r w:rsidRPr="00D9097C">
        <w:rPr>
          <w:rFonts w:ascii="Times New Roman" w:hAnsi="Times New Roman" w:cs="Times New Roman"/>
          <w:szCs w:val="21"/>
        </w:rPr>
        <w:t xml:space="preserve"> </w:t>
      </w:r>
      <w:r w:rsidRPr="00AC13C5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>SCI</w:t>
      </w:r>
      <w:r w:rsidRPr="0036360F">
        <w:rPr>
          <w:rFonts w:ascii="Times New Roman" w:hAnsi="Times New Roman"/>
          <w:szCs w:val="21"/>
        </w:rPr>
        <w:t xml:space="preserve"> TOP,</w:t>
      </w:r>
      <w:r w:rsidRPr="00AC13C5">
        <w:rPr>
          <w:rFonts w:ascii="Times New Roman" w:hAnsi="Times New Roman" w:cs="Times New Roman"/>
          <w:szCs w:val="21"/>
        </w:rPr>
        <w:t xml:space="preserve"> IF:</w:t>
      </w:r>
      <w:r>
        <w:rPr>
          <w:rFonts w:ascii="Times New Roman" w:hAnsi="Times New Roman" w:cs="Times New Roman" w:hint="eastAsia"/>
          <w:szCs w:val="21"/>
        </w:rPr>
        <w:t>5.651</w:t>
      </w:r>
      <w:r w:rsidRPr="00AC13C5">
        <w:rPr>
          <w:rFonts w:ascii="Times New Roman" w:hAnsi="Times New Roman" w:cs="Times New Roman"/>
          <w:szCs w:val="21"/>
        </w:rPr>
        <w:t>)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 w:rsidRPr="009E002B">
        <w:rPr>
          <w:rFonts w:ascii="Times New Roman" w:hAnsi="Times New Roman" w:cs="Times New Roman" w:hint="eastAsia"/>
          <w:bCs/>
          <w:szCs w:val="21"/>
        </w:rPr>
        <w:t xml:space="preserve">Ning Wang; </w:t>
      </w:r>
      <w:proofErr w:type="spellStart"/>
      <w:r w:rsidRPr="009E002B">
        <w:rPr>
          <w:rFonts w:ascii="Times New Roman" w:hAnsi="Times New Roman" w:cs="Times New Roman" w:hint="eastAsia"/>
          <w:bCs/>
          <w:szCs w:val="21"/>
        </w:rPr>
        <w:t>Jielin</w:t>
      </w:r>
      <w:proofErr w:type="spellEnd"/>
      <w:r w:rsidRPr="009E002B">
        <w:rPr>
          <w:rFonts w:ascii="Times New Roman" w:hAnsi="Times New Roman" w:cs="Times New Roman" w:hint="eastAsia"/>
          <w:bCs/>
          <w:szCs w:val="21"/>
        </w:rPr>
        <w:t xml:space="preserve"> Yin; </w:t>
      </w:r>
      <w:r w:rsidRPr="009E002B">
        <w:rPr>
          <w:rFonts w:ascii="Times New Roman" w:hAnsi="Times New Roman" w:cs="Times New Roman" w:hint="eastAsia"/>
          <w:b/>
          <w:bCs/>
          <w:szCs w:val="21"/>
          <w:u w:val="single"/>
        </w:rPr>
        <w:t>Fanxin Meng*</w:t>
      </w:r>
      <w:r w:rsidRPr="009E002B">
        <w:rPr>
          <w:rFonts w:ascii="Times New Roman" w:hAnsi="Times New Roman" w:cs="Times New Roman" w:hint="eastAsia"/>
          <w:bCs/>
          <w:szCs w:val="21"/>
        </w:rPr>
        <w:t xml:space="preserve">. </w:t>
      </w:r>
      <w:r w:rsidRPr="009E002B">
        <w:rPr>
          <w:rFonts w:ascii="Times New Roman" w:hAnsi="Times New Roman" w:cs="Times New Roman"/>
          <w:bCs/>
          <w:szCs w:val="21"/>
        </w:rPr>
        <w:t>The potential impact of the circular economy on the carbon footprint: A systematic accounting for typical coal-</w:t>
      </w:r>
      <w:proofErr w:type="spellStart"/>
      <w:r w:rsidRPr="009E002B">
        <w:rPr>
          <w:rFonts w:ascii="Times New Roman" w:hAnsi="Times New Roman" w:cs="Times New Roman"/>
          <w:bCs/>
          <w:szCs w:val="21"/>
        </w:rPr>
        <w:t>fuelled</w:t>
      </w:r>
      <w:proofErr w:type="spellEnd"/>
      <w:r w:rsidRPr="009E002B">
        <w:rPr>
          <w:rFonts w:ascii="Times New Roman" w:hAnsi="Times New Roman" w:cs="Times New Roman"/>
          <w:bCs/>
          <w:szCs w:val="21"/>
        </w:rPr>
        <w:t xml:space="preserve"> power industrial parks</w:t>
      </w:r>
      <w:r>
        <w:rPr>
          <w:rFonts w:ascii="Times New Roman" w:hAnsi="Times New Roman" w:cs="Times New Roman" w:hint="eastAsia"/>
          <w:bCs/>
          <w:szCs w:val="21"/>
        </w:rPr>
        <w:t xml:space="preserve">. Journal of Cleaner Production. </w:t>
      </w:r>
      <w:r>
        <w:rPr>
          <w:rFonts w:ascii="Times New Roman" w:hAnsi="Times New Roman" w:cs="Times New Roman"/>
          <w:szCs w:val="21"/>
        </w:rPr>
        <w:t>Minor Revision</w:t>
      </w:r>
      <w:r>
        <w:rPr>
          <w:rFonts w:ascii="Times New Roman" w:hAnsi="Times New Roman" w:cs="Times New Roman" w:hint="eastAsia"/>
          <w:szCs w:val="21"/>
        </w:rPr>
        <w:t>.</w:t>
      </w:r>
      <w:r w:rsidRPr="00D9097C">
        <w:rPr>
          <w:rFonts w:ascii="Times New Roman" w:hAnsi="Times New Roman" w:cs="Times New Roman"/>
          <w:szCs w:val="21"/>
        </w:rPr>
        <w:t xml:space="preserve"> </w:t>
      </w:r>
      <w:r w:rsidRPr="00AC13C5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hint="eastAsia"/>
          <w:szCs w:val="21"/>
        </w:rPr>
        <w:t>SCI</w:t>
      </w:r>
      <w:r w:rsidRPr="0036360F">
        <w:rPr>
          <w:rFonts w:ascii="Times New Roman" w:hAnsi="Times New Roman"/>
          <w:szCs w:val="21"/>
        </w:rPr>
        <w:t xml:space="preserve"> TOP,</w:t>
      </w:r>
      <w:r w:rsidRPr="00AC13C5">
        <w:rPr>
          <w:rFonts w:ascii="Times New Roman" w:hAnsi="Times New Roman" w:cs="Times New Roman"/>
          <w:szCs w:val="21"/>
        </w:rPr>
        <w:t xml:space="preserve"> IF:</w:t>
      </w:r>
      <w:r>
        <w:rPr>
          <w:rFonts w:ascii="Times New Roman" w:hAnsi="Times New Roman" w:cs="Times New Roman" w:hint="eastAsia"/>
          <w:szCs w:val="21"/>
        </w:rPr>
        <w:t>5.651</w:t>
      </w:r>
      <w:r w:rsidRPr="00AC13C5">
        <w:rPr>
          <w:rFonts w:ascii="Times New Roman" w:hAnsi="Times New Roman" w:cs="Times New Roman"/>
          <w:szCs w:val="21"/>
        </w:rPr>
        <w:t>)</w:t>
      </w:r>
    </w:p>
    <w:p w:rsidR="00C36BED" w:rsidRDefault="00C36BED" w:rsidP="00C36BED">
      <w:pPr>
        <w:pStyle w:val="ad"/>
        <w:spacing w:line="276" w:lineRule="auto"/>
        <w:jc w:val="both"/>
        <w:rPr>
          <w:rFonts w:ascii="Times New Roman" w:hAnsi="Times New Roman" w:cs="Times New Roman"/>
          <w:kern w:val="2"/>
          <w:sz w:val="21"/>
          <w:szCs w:val="21"/>
        </w:rPr>
      </w:pPr>
      <w:proofErr w:type="spellStart"/>
      <w:r>
        <w:rPr>
          <w:rFonts w:ascii="Times New Roman" w:hAnsi="Times New Roman" w:cs="Times New Roman" w:hint="eastAsia"/>
          <w:bCs/>
          <w:szCs w:val="21"/>
        </w:rPr>
        <w:t>Asim</w:t>
      </w:r>
      <w:proofErr w:type="spellEnd"/>
      <w:r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Cs w:val="21"/>
        </w:rPr>
        <w:t>Nawad</w:t>
      </w:r>
      <w:proofErr w:type="spellEnd"/>
      <w:r>
        <w:rPr>
          <w:rFonts w:ascii="Times New Roman" w:hAnsi="Times New Roman" w:cs="Times New Roman" w:hint="eastAsia"/>
          <w:bCs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bCs/>
          <w:szCs w:val="21"/>
        </w:rPr>
        <w:t>Gengyuan</w:t>
      </w:r>
      <w:proofErr w:type="spellEnd"/>
      <w:r>
        <w:rPr>
          <w:rFonts w:ascii="Times New Roman" w:hAnsi="Times New Roman" w:cs="Times New Roman" w:hint="eastAsia"/>
          <w:bCs/>
          <w:szCs w:val="21"/>
        </w:rPr>
        <w:t xml:space="preserve"> Liu*; </w:t>
      </w:r>
      <w:r w:rsidRPr="006A4F77">
        <w:rPr>
          <w:rFonts w:ascii="Times New Roman" w:hAnsi="Times New Roman" w:cs="Times New Roman" w:hint="eastAsia"/>
          <w:b/>
          <w:bCs/>
          <w:szCs w:val="21"/>
          <w:u w:val="single"/>
        </w:rPr>
        <w:t>Fanxin Meng*</w:t>
      </w:r>
      <w:r>
        <w:rPr>
          <w:rFonts w:ascii="Times New Roman" w:hAnsi="Times New Roman" w:cs="Times New Roman" w:hint="eastAsia"/>
          <w:bCs/>
          <w:szCs w:val="21"/>
        </w:rPr>
        <w:t xml:space="preserve">; </w:t>
      </w:r>
      <w:r w:rsidRPr="00794FA8">
        <w:rPr>
          <w:rFonts w:ascii="Times New Roman" w:hAnsi="Times New Roman" w:cs="Times New Roman" w:hint="eastAsia"/>
          <w:bCs/>
          <w:kern w:val="2"/>
          <w:sz w:val="21"/>
          <w:szCs w:val="21"/>
          <w:lang w:eastAsia="zh-CN"/>
        </w:rPr>
        <w:t xml:space="preserve">Yan Hao; Yan Zhang; Marco Casazza. </w:t>
      </w:r>
      <w:r w:rsidRPr="00794FA8">
        <w:rPr>
          <w:rFonts w:ascii="Times New Roman" w:hAnsi="Times New Roman" w:cs="Times New Roman"/>
          <w:bCs/>
          <w:kern w:val="2"/>
          <w:sz w:val="21"/>
          <w:szCs w:val="21"/>
          <w:lang w:eastAsia="zh-CN"/>
        </w:rPr>
        <w:t>Urban energy water nexus: spatial and inter-sectoral analysis in a multi-scale economy</w:t>
      </w:r>
      <w:r>
        <w:rPr>
          <w:rFonts w:ascii="Times New Roman" w:hAnsi="Times New Roman" w:cs="Times New Roman" w:hint="eastAsia"/>
          <w:bCs/>
          <w:kern w:val="2"/>
          <w:sz w:val="21"/>
          <w:szCs w:val="21"/>
          <w:lang w:eastAsia="zh-CN"/>
        </w:rPr>
        <w:t xml:space="preserve">. </w:t>
      </w:r>
      <w:r>
        <w:rPr>
          <w:rFonts w:ascii="Times New Roman" w:hAnsi="Times New Roman" w:cs="Times New Roman" w:hint="eastAsia"/>
          <w:bCs/>
          <w:szCs w:val="21"/>
          <w:lang w:eastAsia="zh-CN"/>
        </w:rPr>
        <w:t>Ecological Modelling</w:t>
      </w:r>
      <w:r>
        <w:rPr>
          <w:rFonts w:ascii="Times New Roman" w:hAnsi="Times New Roman" w:cs="Times New Roman" w:hint="eastAsia"/>
          <w:bCs/>
          <w:szCs w:val="21"/>
        </w:rPr>
        <w:t>. Forthcoming.</w:t>
      </w:r>
      <w:r w:rsidRPr="00D9097C">
        <w:rPr>
          <w:rFonts w:ascii="Times New Roman" w:hAnsi="Times New Roman" w:cs="Times New Roman"/>
          <w:szCs w:val="21"/>
        </w:rPr>
        <w:t xml:space="preserve"> </w:t>
      </w:r>
      <w:r w:rsidRPr="00AC13C5">
        <w:rPr>
          <w:rFonts w:ascii="Times New Roman" w:hAnsi="Times New Roman" w:cs="Times New Roman"/>
          <w:kern w:val="2"/>
          <w:sz w:val="21"/>
          <w:szCs w:val="21"/>
        </w:rPr>
        <w:t>(</w:t>
      </w:r>
      <w:r>
        <w:rPr>
          <w:rFonts w:ascii="Times New Roman" w:hAnsi="Times New Roman" w:hint="eastAsia"/>
          <w:szCs w:val="21"/>
        </w:rPr>
        <w:t>SCI</w:t>
      </w:r>
      <w:r w:rsidRPr="00AC13C5">
        <w:rPr>
          <w:rFonts w:ascii="Times New Roman" w:hAnsi="Times New Roman" w:cs="Times New Roman"/>
          <w:kern w:val="2"/>
          <w:sz w:val="21"/>
          <w:szCs w:val="21"/>
        </w:rPr>
        <w:t>)</w:t>
      </w:r>
    </w:p>
    <w:p w:rsidR="00C36BED" w:rsidRPr="009E002B" w:rsidRDefault="00C36BED" w:rsidP="00C36BED">
      <w:pPr>
        <w:widowControl/>
        <w:spacing w:line="360" w:lineRule="auto"/>
        <w:rPr>
          <w:rFonts w:ascii="Times New Roman" w:hAnsi="Times New Roman" w:cs="Times New Roman"/>
          <w:bCs/>
          <w:szCs w:val="21"/>
        </w:rPr>
      </w:pPr>
      <w:proofErr w:type="spellStart"/>
      <w:r>
        <w:rPr>
          <w:rFonts w:ascii="Times New Roman" w:hAnsi="Times New Roman" w:cs="Times New Roman" w:hint="eastAsia"/>
          <w:bCs/>
          <w:szCs w:val="21"/>
        </w:rPr>
        <w:t>Caocao</w:t>
      </w:r>
      <w:proofErr w:type="spellEnd"/>
      <w:r>
        <w:rPr>
          <w:rFonts w:ascii="Times New Roman" w:hAnsi="Times New Roman" w:cs="Times New Roman" w:hint="eastAsia"/>
          <w:bCs/>
          <w:szCs w:val="21"/>
        </w:rPr>
        <w:t xml:space="preserve"> Chen; </w:t>
      </w:r>
      <w:proofErr w:type="spellStart"/>
      <w:r>
        <w:rPr>
          <w:rFonts w:ascii="Times New Roman" w:hAnsi="Times New Roman" w:cs="Times New Roman" w:hint="eastAsia"/>
          <w:bCs/>
          <w:szCs w:val="21"/>
        </w:rPr>
        <w:t>Gengyuan</w:t>
      </w:r>
      <w:proofErr w:type="spellEnd"/>
      <w:r>
        <w:rPr>
          <w:rFonts w:ascii="Times New Roman" w:hAnsi="Times New Roman" w:cs="Times New Roman" w:hint="eastAsia"/>
          <w:bCs/>
          <w:szCs w:val="21"/>
        </w:rPr>
        <w:t xml:space="preserve"> Liu; </w:t>
      </w:r>
      <w:r w:rsidRPr="009B4192">
        <w:rPr>
          <w:rFonts w:ascii="Times New Roman" w:hAnsi="Times New Roman" w:cs="Times New Roman" w:hint="eastAsia"/>
          <w:b/>
          <w:bCs/>
          <w:szCs w:val="21"/>
          <w:u w:val="single"/>
        </w:rPr>
        <w:t>Fanxin Meng;</w:t>
      </w:r>
      <w:r>
        <w:rPr>
          <w:rFonts w:ascii="Times New Roman" w:hAnsi="Times New Roman" w:cs="Times New Roman" w:hint="eastAsia"/>
          <w:bCs/>
          <w:szCs w:val="21"/>
        </w:rPr>
        <w:t xml:space="preserve"> Yan Hao; Yan Zhang; Marco Casazza. </w:t>
      </w:r>
      <w:bookmarkStart w:id="5" w:name="OLE_LINK10"/>
      <w:r>
        <w:rPr>
          <w:rFonts w:ascii="Times New Roman" w:hAnsi="Times New Roman" w:cs="Times New Roman" w:hint="eastAsia"/>
          <w:bCs/>
          <w:szCs w:val="21"/>
        </w:rPr>
        <w:t>Energy consumption and carbon footprint accounting of urban and rural residents in Beijing through consumer lifestyle approach</w:t>
      </w:r>
      <w:bookmarkEnd w:id="5"/>
      <w:r>
        <w:rPr>
          <w:rFonts w:ascii="Times New Roman" w:hAnsi="Times New Roman" w:cs="Times New Roman" w:hint="eastAsia"/>
          <w:bCs/>
          <w:szCs w:val="21"/>
        </w:rPr>
        <w:t xml:space="preserve">. 2019, 98: 575-586 Ecological Indicators (SCI, IF:3.983).   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Bofeng</w:t>
      </w:r>
      <w:proofErr w:type="spellEnd"/>
      <w:r>
        <w:rPr>
          <w:rFonts w:ascii="Times New Roman" w:hAnsi="Times New Roman" w:hint="eastAsia"/>
          <w:szCs w:val="21"/>
        </w:rPr>
        <w:t xml:space="preserve"> Cai; Jun Lu; </w:t>
      </w:r>
      <w:proofErr w:type="spellStart"/>
      <w:r>
        <w:rPr>
          <w:rFonts w:ascii="Times New Roman" w:hAnsi="Times New Roman" w:hint="eastAsia"/>
          <w:szCs w:val="21"/>
        </w:rPr>
        <w:t>Jinnan</w:t>
      </w:r>
      <w:proofErr w:type="spellEnd"/>
      <w:r>
        <w:rPr>
          <w:rFonts w:ascii="Times New Roman" w:hAnsi="Times New Roman" w:hint="eastAsia"/>
          <w:szCs w:val="21"/>
        </w:rPr>
        <w:t xml:space="preserve"> Wang; </w:t>
      </w:r>
      <w:proofErr w:type="spellStart"/>
      <w:r>
        <w:rPr>
          <w:rFonts w:ascii="Times New Roman" w:hAnsi="Times New Roman" w:hint="eastAsia"/>
          <w:szCs w:val="21"/>
        </w:rPr>
        <w:t>Huijuan</w:t>
      </w:r>
      <w:proofErr w:type="spellEnd"/>
      <w:r>
        <w:rPr>
          <w:rFonts w:ascii="Times New Roman" w:hAnsi="Times New Roman" w:hint="eastAsia"/>
          <w:szCs w:val="21"/>
        </w:rPr>
        <w:t xml:space="preserve"> Dong; </w:t>
      </w:r>
      <w:proofErr w:type="spellStart"/>
      <w:r>
        <w:rPr>
          <w:rFonts w:ascii="Times New Roman" w:hAnsi="Times New Roman" w:hint="eastAsia"/>
          <w:szCs w:val="21"/>
        </w:rPr>
        <w:t>Xiaoman</w:t>
      </w:r>
      <w:proofErr w:type="spellEnd"/>
      <w:r>
        <w:rPr>
          <w:rFonts w:ascii="Times New Roman" w:hAnsi="Times New Roman" w:hint="eastAsia"/>
          <w:szCs w:val="21"/>
        </w:rPr>
        <w:t xml:space="preserve"> Liu; Yang Chen; </w:t>
      </w:r>
      <w:proofErr w:type="spellStart"/>
      <w:r>
        <w:rPr>
          <w:rFonts w:ascii="Times New Roman" w:hAnsi="Times New Roman" w:hint="eastAsia"/>
          <w:szCs w:val="21"/>
        </w:rPr>
        <w:t>Zhanming</w:t>
      </w:r>
      <w:proofErr w:type="spellEnd"/>
      <w:r>
        <w:rPr>
          <w:rFonts w:ascii="Times New Roman" w:hAnsi="Times New Roman" w:hint="eastAsia"/>
          <w:szCs w:val="21"/>
        </w:rPr>
        <w:t xml:space="preserve"> Chen; </w:t>
      </w:r>
      <w:proofErr w:type="spellStart"/>
      <w:r>
        <w:rPr>
          <w:rFonts w:ascii="Times New Roman" w:hAnsi="Times New Roman" w:hint="eastAsia"/>
          <w:szCs w:val="21"/>
        </w:rPr>
        <w:t>Jianhui</w:t>
      </w:r>
      <w:proofErr w:type="spellEnd"/>
      <w:r>
        <w:rPr>
          <w:rFonts w:ascii="Times New Roman" w:hAnsi="Times New Roman" w:hint="eastAsia"/>
          <w:szCs w:val="21"/>
        </w:rPr>
        <w:t xml:space="preserve"> Cong; </w:t>
      </w:r>
      <w:proofErr w:type="spellStart"/>
      <w:r>
        <w:rPr>
          <w:rFonts w:ascii="Times New Roman" w:hAnsi="Times New Roman" w:hint="eastAsia"/>
          <w:szCs w:val="21"/>
        </w:rPr>
        <w:t>Zhipeng</w:t>
      </w:r>
      <w:proofErr w:type="spellEnd"/>
      <w:r>
        <w:rPr>
          <w:rFonts w:ascii="Times New Roman" w:hAnsi="Times New Roman" w:hint="eastAsia"/>
          <w:szCs w:val="21"/>
        </w:rPr>
        <w:t xml:space="preserve"> Cui; </w:t>
      </w:r>
      <w:proofErr w:type="spellStart"/>
      <w:r>
        <w:rPr>
          <w:rFonts w:ascii="Times New Roman" w:hAnsi="Times New Roman" w:hint="eastAsia"/>
          <w:szCs w:val="21"/>
        </w:rPr>
        <w:t>Chunyan</w:t>
      </w:r>
      <w:proofErr w:type="spellEnd"/>
      <w:r>
        <w:rPr>
          <w:rFonts w:ascii="Times New Roman" w:hAnsi="Times New Roman" w:hint="eastAsia"/>
          <w:szCs w:val="21"/>
        </w:rPr>
        <w:t xml:space="preserve"> Dai; Kai Fang; Tong Feng; </w:t>
      </w:r>
      <w:proofErr w:type="spellStart"/>
      <w:r>
        <w:rPr>
          <w:rFonts w:ascii="Times New Roman" w:hAnsi="Times New Roman" w:hint="eastAsia"/>
          <w:szCs w:val="21"/>
        </w:rPr>
        <w:t>Jie</w:t>
      </w:r>
      <w:proofErr w:type="spellEnd"/>
      <w:r>
        <w:rPr>
          <w:rFonts w:ascii="Times New Roman" w:hAnsi="Times New Roman" w:hint="eastAsia"/>
          <w:szCs w:val="21"/>
        </w:rPr>
        <w:t xml:space="preserve"> Guo; Fen Li; </w:t>
      </w:r>
      <w:r w:rsidRPr="00936677">
        <w:rPr>
          <w:rFonts w:ascii="Times New Roman" w:hAnsi="Times New Roman" w:hint="eastAsia"/>
          <w:b/>
          <w:szCs w:val="21"/>
          <w:u w:val="single"/>
        </w:rPr>
        <w:t>Fanxin Meng</w:t>
      </w:r>
      <w:r w:rsidR="00A11CC0">
        <w:rPr>
          <w:rFonts w:ascii="Times New Roman" w:hAnsi="Times New Roman"/>
          <w:b/>
          <w:szCs w:val="21"/>
          <w:u w:val="single"/>
        </w:rPr>
        <w:t xml:space="preserve"> </w:t>
      </w:r>
      <w:r w:rsidR="00A11CC0" w:rsidRPr="00A11CC0">
        <w:rPr>
          <w:rFonts w:ascii="Times New Roman" w:hAnsi="Times New Roman"/>
          <w:szCs w:val="21"/>
        </w:rPr>
        <w:lastRenderedPageBreak/>
        <w:t>et al</w:t>
      </w:r>
      <w:r>
        <w:rPr>
          <w:rFonts w:ascii="Times New Roman" w:hAnsi="Times New Roman" w:hint="eastAsia"/>
          <w:szCs w:val="21"/>
        </w:rPr>
        <w:t>. A benchmark city-level carbon dioxide emission inventory for China in 2005. 2019, 233-234: 659-673. Applied Energy (SCI TOP, IF: 7.9)</w:t>
      </w:r>
    </w:p>
    <w:p w:rsidR="00C36BED" w:rsidRDefault="00C36BED" w:rsidP="00C36BED">
      <w:pPr>
        <w:spacing w:line="360" w:lineRule="auto"/>
        <w:rPr>
          <w:rFonts w:ascii="Times New Roman" w:hAnsi="Times New Roman" w:cs="Times New Roman"/>
          <w:szCs w:val="21"/>
        </w:rPr>
      </w:pPr>
      <w:r w:rsidRPr="00CF0F18">
        <w:rPr>
          <w:rFonts w:ascii="Times New Roman" w:hAnsi="Times New Roman" w:cs="Times New Roman" w:hint="eastAsia"/>
          <w:b/>
          <w:szCs w:val="21"/>
          <w:u w:val="single"/>
        </w:rPr>
        <w:t>Fanxin Meng</w:t>
      </w:r>
      <w:r>
        <w:rPr>
          <w:rFonts w:ascii="Times New Roman" w:hAnsi="Times New Roman" w:cs="Times New Roman" w:hint="eastAsia"/>
          <w:szCs w:val="21"/>
        </w:rPr>
        <w:t xml:space="preserve">; Fen Li*; </w:t>
      </w:r>
      <w:proofErr w:type="spellStart"/>
      <w:r>
        <w:rPr>
          <w:rFonts w:ascii="Times New Roman" w:hAnsi="Times New Roman" w:cs="Times New Roman" w:hint="eastAsia"/>
          <w:szCs w:val="21"/>
        </w:rPr>
        <w:t>Xiaoman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Liu; </w:t>
      </w:r>
      <w:proofErr w:type="spellStart"/>
      <w:r>
        <w:rPr>
          <w:rFonts w:ascii="Times New Roman" w:hAnsi="Times New Roman" w:cs="Times New Roman" w:hint="eastAsia"/>
          <w:szCs w:val="21"/>
        </w:rPr>
        <w:t>Bofeng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Cai; </w:t>
      </w:r>
      <w:proofErr w:type="spellStart"/>
      <w:r>
        <w:rPr>
          <w:rFonts w:ascii="Times New Roman" w:hAnsi="Times New Roman" w:cs="Times New Roman" w:hint="eastAsia"/>
          <w:szCs w:val="21"/>
        </w:rPr>
        <w:t>Meirong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Su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szCs w:val="21"/>
        </w:rPr>
        <w:t>Jumei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Hu; Yi Zhang. Study on present status of carbon emissions in China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 xml:space="preserve">s </w:t>
      </w:r>
      <w:r>
        <w:rPr>
          <w:rFonts w:ascii="Times New Roman" w:hAnsi="Times New Roman" w:cs="Times New Roman"/>
          <w:szCs w:val="21"/>
        </w:rPr>
        <w:t>‘</w:t>
      </w:r>
      <w:r>
        <w:rPr>
          <w:rFonts w:ascii="Times New Roman" w:hAnsi="Times New Roman" w:cs="Times New Roman" w:hint="eastAsia"/>
          <w:szCs w:val="21"/>
        </w:rPr>
        <w:t xml:space="preserve">Belt and Road </w:t>
      </w:r>
      <w:proofErr w:type="spellStart"/>
      <w:r>
        <w:rPr>
          <w:rFonts w:ascii="Times New Roman" w:hAnsi="Times New Roman" w:cs="Times New Roman" w:hint="eastAsia"/>
          <w:szCs w:val="21"/>
        </w:rPr>
        <w:t>Initative</w:t>
      </w:r>
      <w:proofErr w:type="spellEnd"/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 xml:space="preserve"> node cities. 2019. China Population, Resource and Environment</w:t>
      </w:r>
      <w:r w:rsidR="00A11CC0">
        <w:rPr>
          <w:rFonts w:ascii="Times New Roman" w:hAnsi="Times New Roman" w:cs="Times New Roman"/>
          <w:szCs w:val="21"/>
        </w:rPr>
        <w:t>, 29 (1): 32-39</w:t>
      </w:r>
      <w:r>
        <w:rPr>
          <w:rFonts w:ascii="Times New Roman" w:hAnsi="Times New Roman" w:cs="Times New Roman" w:hint="eastAsia"/>
          <w:szCs w:val="21"/>
        </w:rPr>
        <w:t xml:space="preserve">. (In Chinese)  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 w:rsidRPr="00CF0F18">
        <w:rPr>
          <w:rFonts w:ascii="Times New Roman" w:hAnsi="Times New Roman" w:cs="Times New Roman" w:hint="eastAsia"/>
          <w:b/>
          <w:szCs w:val="21"/>
          <w:u w:val="single"/>
        </w:rPr>
        <w:t>Fanxin Meng</w:t>
      </w:r>
      <w:r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szCs w:val="21"/>
        </w:rPr>
        <w:t>Meirong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Su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szCs w:val="21"/>
        </w:rPr>
        <w:t>Yuanchao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Hu; </w:t>
      </w:r>
      <w:proofErr w:type="spellStart"/>
      <w:r>
        <w:rPr>
          <w:rFonts w:ascii="Times New Roman" w:hAnsi="Times New Roman" w:cs="Times New Roman" w:hint="eastAsia"/>
          <w:szCs w:val="21"/>
        </w:rPr>
        <w:t>Xinming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Xia; </w:t>
      </w:r>
      <w:proofErr w:type="spellStart"/>
      <w:r>
        <w:rPr>
          <w:rFonts w:ascii="Times New Roman" w:hAnsi="Times New Roman" w:cs="Times New Roman" w:hint="eastAsia"/>
          <w:szCs w:val="21"/>
        </w:rPr>
        <w:t>Zhifeng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Yang*. Embodied carbon in trade of China and typical countries along the </w:t>
      </w:r>
      <w:r>
        <w:rPr>
          <w:rFonts w:ascii="Times New Roman" w:hAnsi="Times New Roman" w:cs="Times New Roman"/>
          <w:szCs w:val="21"/>
        </w:rPr>
        <w:t>‘</w:t>
      </w:r>
      <w:r>
        <w:rPr>
          <w:rFonts w:ascii="Times New Roman" w:hAnsi="Times New Roman" w:cs="Times New Roman" w:hint="eastAsia"/>
          <w:szCs w:val="21"/>
        </w:rPr>
        <w:t>Belt and Road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>. 2019. China Population, Resource and Environment. (In Chinese)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018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/>
          <w:szCs w:val="21"/>
        </w:rPr>
      </w:pPr>
      <w:r w:rsidRPr="0080628C">
        <w:rPr>
          <w:rFonts w:ascii="Times New Roman" w:hAnsi="Times New Roman"/>
          <w:b/>
          <w:bCs/>
          <w:szCs w:val="21"/>
          <w:u w:val="single"/>
        </w:rPr>
        <w:t>Meng Fanxin</w:t>
      </w:r>
      <w:r w:rsidRPr="0036360F">
        <w:rPr>
          <w:rFonts w:ascii="Times New Roman" w:hAnsi="Times New Roman"/>
          <w:szCs w:val="21"/>
        </w:rPr>
        <w:t xml:space="preserve">; Liu </w:t>
      </w:r>
      <w:proofErr w:type="spellStart"/>
      <w:r w:rsidRPr="0036360F">
        <w:rPr>
          <w:rFonts w:ascii="Times New Roman" w:hAnsi="Times New Roman"/>
          <w:szCs w:val="21"/>
        </w:rPr>
        <w:t>Gengyuan</w:t>
      </w:r>
      <w:proofErr w:type="spellEnd"/>
      <w:r w:rsidRPr="0036360F">
        <w:rPr>
          <w:rFonts w:ascii="Times New Roman" w:hAnsi="Times New Roman"/>
          <w:szCs w:val="21"/>
        </w:rPr>
        <w:t xml:space="preserve">; Hu </w:t>
      </w:r>
      <w:proofErr w:type="spellStart"/>
      <w:r w:rsidRPr="0036360F">
        <w:rPr>
          <w:rFonts w:ascii="Times New Roman" w:hAnsi="Times New Roman"/>
          <w:szCs w:val="21"/>
        </w:rPr>
        <w:t>Yuanchao</w:t>
      </w:r>
      <w:proofErr w:type="spellEnd"/>
      <w:r w:rsidRPr="0036360F">
        <w:rPr>
          <w:rFonts w:ascii="Times New Roman" w:hAnsi="Times New Roman"/>
          <w:szCs w:val="21"/>
        </w:rPr>
        <w:t xml:space="preserve">; </w:t>
      </w:r>
      <w:proofErr w:type="spellStart"/>
      <w:r w:rsidRPr="0036360F">
        <w:rPr>
          <w:rFonts w:ascii="Times New Roman" w:hAnsi="Times New Roman"/>
          <w:szCs w:val="21"/>
        </w:rPr>
        <w:t>Su</w:t>
      </w:r>
      <w:proofErr w:type="spellEnd"/>
      <w:r w:rsidRPr="0036360F">
        <w:rPr>
          <w:rFonts w:ascii="Times New Roman" w:hAnsi="Times New Roman"/>
          <w:szCs w:val="21"/>
        </w:rPr>
        <w:t xml:space="preserve"> </w:t>
      </w:r>
      <w:proofErr w:type="spellStart"/>
      <w:r w:rsidRPr="0036360F">
        <w:rPr>
          <w:rFonts w:ascii="Times New Roman" w:hAnsi="Times New Roman"/>
          <w:szCs w:val="21"/>
        </w:rPr>
        <w:t>Meirong</w:t>
      </w:r>
      <w:proofErr w:type="spellEnd"/>
      <w:r w:rsidRPr="0036360F">
        <w:rPr>
          <w:rFonts w:ascii="Times New Roman" w:hAnsi="Times New Roman"/>
          <w:szCs w:val="21"/>
        </w:rPr>
        <w:t xml:space="preserve">; Yang </w:t>
      </w:r>
      <w:proofErr w:type="spellStart"/>
      <w:r w:rsidRPr="0036360F">
        <w:rPr>
          <w:rFonts w:ascii="Times New Roman" w:hAnsi="Times New Roman"/>
          <w:szCs w:val="21"/>
        </w:rPr>
        <w:t>Zhifeng</w:t>
      </w:r>
      <w:proofErr w:type="spellEnd"/>
      <w:r w:rsidRPr="0036360F">
        <w:rPr>
          <w:rFonts w:ascii="Times New Roman" w:hAnsi="Times New Roman"/>
          <w:szCs w:val="21"/>
          <w:vertAlign w:val="superscript"/>
        </w:rPr>
        <w:t>*</w:t>
      </w:r>
      <w:r w:rsidRPr="0036360F">
        <w:rPr>
          <w:rFonts w:ascii="Times New Roman" w:hAnsi="Times New Roman"/>
          <w:szCs w:val="21"/>
        </w:rPr>
        <w:t xml:space="preserve">, </w:t>
      </w:r>
      <w:bookmarkStart w:id="6" w:name="OLE_LINK1"/>
      <w:bookmarkStart w:id="7" w:name="OLE_LINK2"/>
      <w:r w:rsidRPr="0036360F">
        <w:rPr>
          <w:rFonts w:ascii="Times New Roman" w:hAnsi="Times New Roman"/>
          <w:szCs w:val="21"/>
        </w:rPr>
        <w:t>Urban carbon flow and structure analysis in a multi-scales economy</w:t>
      </w:r>
      <w:bookmarkEnd w:id="6"/>
      <w:bookmarkEnd w:id="7"/>
      <w:r w:rsidRPr="0036360F">
        <w:rPr>
          <w:rFonts w:ascii="Times New Roman" w:hAnsi="Times New Roman"/>
          <w:szCs w:val="21"/>
        </w:rPr>
        <w:t>., Energy Policy, 2018</w:t>
      </w:r>
      <w:r>
        <w:rPr>
          <w:rFonts w:ascii="Times New Roman" w:hAnsi="Times New Roman" w:hint="eastAsia"/>
          <w:szCs w:val="21"/>
        </w:rPr>
        <w:t>,</w:t>
      </w:r>
      <w:r w:rsidRPr="0036360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121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553-564</w:t>
      </w:r>
      <w:r w:rsidRPr="0036360F">
        <w:rPr>
          <w:rFonts w:ascii="Times New Roman" w:hAnsi="Times New Roman"/>
          <w:szCs w:val="21"/>
        </w:rPr>
        <w:t>. (</w:t>
      </w:r>
      <w:r>
        <w:rPr>
          <w:rFonts w:ascii="Times New Roman" w:hAnsi="Times New Roman" w:hint="eastAsia"/>
          <w:szCs w:val="21"/>
        </w:rPr>
        <w:t>SCI</w:t>
      </w:r>
      <w:r w:rsidRPr="0036360F">
        <w:rPr>
          <w:rFonts w:ascii="Times New Roman" w:hAnsi="Times New Roman"/>
          <w:szCs w:val="21"/>
        </w:rPr>
        <w:t xml:space="preserve"> TOP, IF: 4.039)</w:t>
      </w:r>
    </w:p>
    <w:p w:rsidR="00C36BED" w:rsidRDefault="00C36BED" w:rsidP="00C36BED">
      <w:pPr>
        <w:widowControl/>
        <w:spacing w:line="360" w:lineRule="auto"/>
        <w:rPr>
          <w:rFonts w:ascii="Times New Roman" w:hAnsi="Times New Roman" w:cs="Times New Roman"/>
          <w:b/>
          <w:bCs/>
          <w:szCs w:val="21"/>
        </w:rPr>
      </w:pPr>
      <w:bookmarkStart w:id="8" w:name="OLE_LINK39"/>
      <w:bookmarkStart w:id="9" w:name="OLE_LINK40"/>
      <w:bookmarkStart w:id="10" w:name="OLE_LINK41"/>
      <w:bookmarkStart w:id="11" w:name="OLE_LINK42"/>
      <w:bookmarkStart w:id="12" w:name="OLE_LINK45"/>
      <w:bookmarkStart w:id="13" w:name="OLE_LINK46"/>
      <w:r w:rsidRPr="003C0A4B">
        <w:rPr>
          <w:rFonts w:ascii="Times New Roman" w:hAnsi="Times New Roman" w:hint="eastAsia"/>
          <w:szCs w:val="21"/>
        </w:rPr>
        <w:t xml:space="preserve">Wang Ning; Li Heng; Liu </w:t>
      </w:r>
      <w:proofErr w:type="spellStart"/>
      <w:r w:rsidRPr="003C0A4B">
        <w:rPr>
          <w:rFonts w:ascii="Times New Roman" w:hAnsi="Times New Roman" w:hint="eastAsia"/>
          <w:szCs w:val="21"/>
        </w:rPr>
        <w:t>Gengyuan</w:t>
      </w:r>
      <w:proofErr w:type="spellEnd"/>
      <w:r w:rsidRPr="003C0A4B">
        <w:rPr>
          <w:rFonts w:ascii="Times New Roman" w:hAnsi="Times New Roman" w:hint="eastAsia"/>
          <w:szCs w:val="21"/>
        </w:rPr>
        <w:t xml:space="preserve">; </w:t>
      </w:r>
      <w:r w:rsidRPr="0080628C">
        <w:rPr>
          <w:rFonts w:ascii="Times New Roman" w:hAnsi="Times New Roman" w:hint="eastAsia"/>
          <w:b/>
          <w:szCs w:val="21"/>
          <w:u w:val="single"/>
        </w:rPr>
        <w:t>Meng Fanxin</w:t>
      </w:r>
      <w:r w:rsidRPr="0080628C">
        <w:rPr>
          <w:rFonts w:ascii="Times New Roman" w:hAnsi="Times New Roman" w:hint="eastAsia"/>
          <w:szCs w:val="21"/>
          <w:u w:val="single"/>
        </w:rPr>
        <w:t>*</w:t>
      </w:r>
      <w:r>
        <w:rPr>
          <w:rFonts w:ascii="Times New Roman" w:hAnsi="Times New Roman" w:hint="eastAsia"/>
          <w:szCs w:val="21"/>
        </w:rPr>
        <w:t xml:space="preserve">; Shan </w:t>
      </w:r>
      <w:proofErr w:type="spellStart"/>
      <w:r w:rsidRPr="003C0A4B">
        <w:rPr>
          <w:rFonts w:ascii="Times New Roman" w:hAnsi="Times New Roman" w:hint="eastAsia"/>
          <w:szCs w:val="21"/>
        </w:rPr>
        <w:t>Shaolei</w:t>
      </w:r>
      <w:proofErr w:type="spellEnd"/>
      <w:r w:rsidRPr="003C0A4B">
        <w:rPr>
          <w:rFonts w:ascii="Times New Roman" w:hAnsi="Times New Roman" w:hint="eastAsia"/>
          <w:szCs w:val="21"/>
        </w:rPr>
        <w:t xml:space="preserve">; Wang </w:t>
      </w:r>
      <w:proofErr w:type="spellStart"/>
      <w:r w:rsidRPr="003C0A4B">
        <w:rPr>
          <w:rFonts w:ascii="Times New Roman" w:hAnsi="Times New Roman" w:hint="eastAsia"/>
          <w:szCs w:val="21"/>
        </w:rPr>
        <w:t>Zongshui</w:t>
      </w:r>
      <w:proofErr w:type="spellEnd"/>
      <w:r w:rsidRPr="003C0A4B">
        <w:rPr>
          <w:rFonts w:ascii="Times New Roman" w:hAnsi="Times New Roman" w:hint="eastAsia"/>
          <w:szCs w:val="21"/>
        </w:rPr>
        <w:t xml:space="preserve">. </w:t>
      </w:r>
      <w:bookmarkStart w:id="14" w:name="OLE_LINK3"/>
      <w:bookmarkStart w:id="15" w:name="OLE_LINK4"/>
      <w:bookmarkStart w:id="16" w:name="OLE_LINK5"/>
      <w:bookmarkStart w:id="17" w:name="OLE_LINK6"/>
      <w:bookmarkStart w:id="18" w:name="OLE_LINK7"/>
      <w:r w:rsidRPr="003C0A4B">
        <w:rPr>
          <w:rFonts w:ascii="Times New Roman" w:hAnsi="Times New Roman" w:hint="eastAsia"/>
          <w:szCs w:val="21"/>
        </w:rPr>
        <w:t>Developing a more comprehensive energy efficiency index for coal production: Indicators, methods and case study</w:t>
      </w:r>
      <w:bookmarkEnd w:id="14"/>
      <w:bookmarkEnd w:id="15"/>
      <w:bookmarkEnd w:id="16"/>
      <w:bookmarkEnd w:id="17"/>
      <w:bookmarkEnd w:id="18"/>
      <w:r>
        <w:rPr>
          <w:rFonts w:ascii="Times New Roman" w:hAnsi="Times New Roman" w:hint="eastAsia"/>
          <w:szCs w:val="21"/>
        </w:rPr>
        <w:t>. Energy, 2018, 162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944-952. (SCI</w:t>
      </w:r>
      <w:r w:rsidRPr="0036360F">
        <w:rPr>
          <w:rFonts w:ascii="Times New Roman" w:hAnsi="Times New Roman"/>
          <w:szCs w:val="21"/>
        </w:rPr>
        <w:t xml:space="preserve"> TOP, IF: 4.</w:t>
      </w:r>
      <w:r>
        <w:rPr>
          <w:rFonts w:ascii="Times New Roman" w:hAnsi="Times New Roman" w:hint="eastAsia"/>
          <w:szCs w:val="21"/>
        </w:rPr>
        <w:t>968)</w:t>
      </w:r>
      <w:bookmarkEnd w:id="8"/>
      <w:bookmarkEnd w:id="9"/>
      <w:bookmarkEnd w:id="10"/>
      <w:bookmarkEnd w:id="11"/>
      <w:bookmarkEnd w:id="12"/>
      <w:bookmarkEnd w:id="13"/>
    </w:p>
    <w:p w:rsidR="00C36BED" w:rsidRDefault="00C36BED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sim</w:t>
      </w:r>
      <w:proofErr w:type="spellEnd"/>
      <w:r>
        <w:rPr>
          <w:rFonts w:ascii="Times New Roman" w:hAnsi="Times New Roman" w:cs="Times New Roman"/>
          <w:szCs w:val="21"/>
        </w:rPr>
        <w:t xml:space="preserve"> Nawab, </w:t>
      </w:r>
      <w:proofErr w:type="spellStart"/>
      <w:r>
        <w:rPr>
          <w:rFonts w:ascii="Times New Roman" w:hAnsi="Times New Roman" w:cs="Times New Roman"/>
          <w:szCs w:val="21"/>
        </w:rPr>
        <w:t>Gengyuan</w:t>
      </w:r>
      <w:proofErr w:type="spellEnd"/>
      <w:r>
        <w:rPr>
          <w:rFonts w:ascii="Times New Roman" w:hAnsi="Times New Roman" w:cs="Times New Roman"/>
          <w:szCs w:val="21"/>
        </w:rPr>
        <w:t xml:space="preserve"> Liu*, </w:t>
      </w:r>
      <w:r w:rsidRPr="00C36BED">
        <w:rPr>
          <w:rFonts w:ascii="Times New Roman" w:hAnsi="Times New Roman" w:cs="Times New Roman"/>
          <w:b/>
          <w:szCs w:val="21"/>
          <w:u w:val="single"/>
        </w:rPr>
        <w:t>Fanxin Meng</w:t>
      </w:r>
      <w:r>
        <w:rPr>
          <w:rFonts w:ascii="Times New Roman" w:hAnsi="Times New Roman" w:cs="Times New Roman"/>
          <w:szCs w:val="21"/>
        </w:rPr>
        <w:t xml:space="preserve">, Energy water nexus and its implications in urban </w:t>
      </w:r>
      <w:proofErr w:type="spellStart"/>
      <w:r>
        <w:rPr>
          <w:rFonts w:ascii="Times New Roman" w:hAnsi="Times New Roman" w:cs="Times New Roman"/>
          <w:szCs w:val="21"/>
        </w:rPr>
        <w:t>serctors</w:t>
      </w:r>
      <w:proofErr w:type="spellEnd"/>
      <w:r>
        <w:rPr>
          <w:rFonts w:ascii="Times New Roman" w:hAnsi="Times New Roman" w:cs="Times New Roman"/>
          <w:szCs w:val="21"/>
        </w:rPr>
        <w:t xml:space="preserve">. 2018 Joint International Conference on Energy, Ecology and Environment (ICEEE 2018) and International Conference on Electric and Intelligent Vehicles (ICEIC 2018). </w:t>
      </w:r>
      <w:proofErr w:type="spellStart"/>
      <w:r>
        <w:rPr>
          <w:rFonts w:ascii="Times New Roman" w:hAnsi="Times New Roman" w:cs="Times New Roman"/>
          <w:szCs w:val="21"/>
        </w:rPr>
        <w:t>Isbn</w:t>
      </w:r>
      <w:proofErr w:type="spellEnd"/>
      <w:r>
        <w:rPr>
          <w:rFonts w:ascii="Times New Roman" w:hAnsi="Times New Roman" w:cs="Times New Roman"/>
          <w:szCs w:val="21"/>
        </w:rPr>
        <w:t>: 978-60595-590-2.</w:t>
      </w:r>
    </w:p>
    <w:p w:rsidR="00C36BED" w:rsidRPr="00AC13C5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 w:rsidRPr="002972A7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t>Fanxin Meng</w:t>
      </w:r>
      <w:r w:rsidRPr="002972A7">
        <w:rPr>
          <w:rFonts w:ascii="Times New Roman" w:hAnsi="Times New Roman" w:cs="Times New Roman"/>
          <w:bCs w:val="0"/>
          <w:kern w:val="2"/>
          <w:sz w:val="21"/>
          <w:szCs w:val="21"/>
        </w:rPr>
        <w:t>;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Liu; </w:t>
      </w:r>
      <w:proofErr w:type="spellStart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Yuanchao</w:t>
      </w:r>
      <w:proofErr w:type="spellEnd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 xml:space="preserve"> Hu; </w:t>
      </w:r>
      <w:proofErr w:type="spellStart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Meirong</w:t>
      </w:r>
      <w:proofErr w:type="spellEnd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 xml:space="preserve"> </w:t>
      </w:r>
      <w:proofErr w:type="spellStart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Su</w:t>
      </w:r>
      <w:proofErr w:type="spellEnd"/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 xml:space="preserve">*; </w:t>
      </w:r>
      <w:proofErr w:type="spellStart"/>
      <w:r w:rsidRPr="002972A7">
        <w:rPr>
          <w:rFonts w:ascii="Times New Roman" w:hAnsi="Times New Roman" w:cs="Times New Roman"/>
          <w:b w:val="0"/>
          <w:kern w:val="2"/>
          <w:sz w:val="21"/>
          <w:szCs w:val="21"/>
        </w:rPr>
        <w:t>Zhifeng</w:t>
      </w:r>
      <w:proofErr w:type="spellEnd"/>
      <w:r w:rsidRPr="002972A7">
        <w:rPr>
          <w:rFonts w:ascii="Times New Roman" w:hAnsi="Times New Roman" w:cs="Times New Roman"/>
          <w:b w:val="0"/>
          <w:kern w:val="2"/>
          <w:sz w:val="21"/>
          <w:szCs w:val="21"/>
        </w:rPr>
        <w:t xml:space="preserve"> Yang</w:t>
      </w:r>
      <w:r w:rsidRPr="002972A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.</w:t>
      </w:r>
      <w:r>
        <w:rPr>
          <w:rFonts w:ascii="Times New Roman" w:hAnsi="Times New Roman" w:cs="Times New Roman" w:hint="eastAsia"/>
          <w:b w:val="0"/>
          <w:kern w:val="2"/>
          <w:sz w:val="21"/>
          <w:szCs w:val="21"/>
        </w:rPr>
        <w:t xml:space="preserve"> From production to consumption: a multi-city comparative study of cross-regional carbon emissions. 2018, 152: 744-749 Energy Procedia (EI); </w:t>
      </w:r>
    </w:p>
    <w:p w:rsidR="00C36BED" w:rsidRDefault="00C36BED" w:rsidP="00C36BED">
      <w:pPr>
        <w:spacing w:line="360" w:lineRule="auto"/>
        <w:ind w:leftChars="1"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Ning Wang; </w:t>
      </w:r>
      <w:proofErr w:type="spellStart"/>
      <w:r>
        <w:rPr>
          <w:rFonts w:ascii="Times New Roman" w:hAnsi="Times New Roman" w:cs="Times New Roman" w:hint="eastAsia"/>
          <w:szCs w:val="21"/>
        </w:rPr>
        <w:t>Yixin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Ren; Rao Zhu; </w:t>
      </w:r>
      <w:r w:rsidRPr="00B801CC">
        <w:rPr>
          <w:rFonts w:ascii="Times New Roman" w:hAnsi="Times New Roman" w:cs="Times New Roman" w:hint="eastAsia"/>
          <w:b/>
          <w:szCs w:val="21"/>
          <w:u w:val="single"/>
        </w:rPr>
        <w:t>Fanxin Meng;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Zongguo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Wen; </w:t>
      </w:r>
      <w:proofErr w:type="spellStart"/>
      <w:r>
        <w:rPr>
          <w:rFonts w:ascii="Times New Roman" w:hAnsi="Times New Roman" w:cs="Times New Roman" w:hint="eastAsia"/>
          <w:szCs w:val="21"/>
        </w:rPr>
        <w:t>Gengyuan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Liu. Life cycle carbon emission </w:t>
      </w:r>
      <w:r>
        <w:rPr>
          <w:rFonts w:ascii="Times New Roman" w:hAnsi="Times New Roman" w:cs="Times New Roman"/>
          <w:szCs w:val="21"/>
        </w:rPr>
        <w:t>modeling</w:t>
      </w:r>
      <w:r>
        <w:rPr>
          <w:rFonts w:ascii="Times New Roman" w:hAnsi="Times New Roman" w:cs="Times New Roman" w:hint="eastAsia"/>
          <w:szCs w:val="21"/>
        </w:rPr>
        <w:t xml:space="preserve"> of coal-fired power: Chinese case. 2018, 162: 841-852. Energy (</w:t>
      </w:r>
      <w:r>
        <w:rPr>
          <w:rFonts w:ascii="Times New Roman" w:hAnsi="Times New Roman" w:hint="eastAsia"/>
          <w:szCs w:val="21"/>
        </w:rPr>
        <w:t>SCI</w:t>
      </w:r>
      <w:r w:rsidRPr="0036360F">
        <w:rPr>
          <w:rFonts w:ascii="Times New Roman" w:hAnsi="Times New Roman"/>
          <w:szCs w:val="21"/>
        </w:rPr>
        <w:t xml:space="preserve"> TOP, IF: 4.</w:t>
      </w:r>
      <w:r>
        <w:rPr>
          <w:rFonts w:ascii="Times New Roman" w:hAnsi="Times New Roman" w:hint="eastAsia"/>
          <w:szCs w:val="21"/>
        </w:rPr>
        <w:t>968</w:t>
      </w:r>
      <w:r>
        <w:rPr>
          <w:rFonts w:ascii="Times New Roman" w:hAnsi="Times New Roman" w:cs="Times New Roman" w:hint="eastAsia"/>
          <w:szCs w:val="21"/>
        </w:rPr>
        <w:t>)</w:t>
      </w:r>
    </w:p>
    <w:p w:rsidR="00C36BED" w:rsidRDefault="00C36BED" w:rsidP="00C36BED">
      <w:pPr>
        <w:spacing w:line="360" w:lineRule="auto"/>
        <w:ind w:leftChars="1" w:left="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Hu </w:t>
      </w:r>
      <w:proofErr w:type="spellStart"/>
      <w:r>
        <w:rPr>
          <w:rFonts w:ascii="Times New Roman" w:hAnsi="Times New Roman" w:hint="eastAsia"/>
          <w:szCs w:val="21"/>
        </w:rPr>
        <w:t>Yuanchao</w:t>
      </w:r>
      <w:proofErr w:type="spellEnd"/>
      <w:r>
        <w:rPr>
          <w:rFonts w:ascii="Times New Roman" w:hAnsi="Times New Roman" w:hint="eastAsia"/>
          <w:szCs w:val="21"/>
        </w:rPr>
        <w:t xml:space="preserve">; Huang </w:t>
      </w:r>
      <w:proofErr w:type="spellStart"/>
      <w:r>
        <w:rPr>
          <w:rFonts w:ascii="Times New Roman" w:hAnsi="Times New Roman" w:hint="eastAsia"/>
          <w:szCs w:val="21"/>
        </w:rPr>
        <w:t>Yunfeng</w:t>
      </w:r>
      <w:proofErr w:type="spellEnd"/>
      <w:r>
        <w:rPr>
          <w:rFonts w:ascii="Times New Roman" w:hAnsi="Times New Roman" w:hint="eastAsia"/>
          <w:szCs w:val="21"/>
        </w:rPr>
        <w:t xml:space="preserve">; Tang </w:t>
      </w:r>
      <w:proofErr w:type="spellStart"/>
      <w:r>
        <w:rPr>
          <w:rFonts w:ascii="Times New Roman" w:hAnsi="Times New Roman" w:hint="eastAsia"/>
          <w:szCs w:val="21"/>
        </w:rPr>
        <w:t>Jianxiong</w:t>
      </w:r>
      <w:proofErr w:type="spellEnd"/>
      <w:r>
        <w:rPr>
          <w:rFonts w:ascii="Times New Roman" w:hAnsi="Times New Roman" w:hint="eastAsia"/>
          <w:szCs w:val="21"/>
        </w:rPr>
        <w:t xml:space="preserve">; Gao Bing; Yang </w:t>
      </w:r>
      <w:proofErr w:type="spellStart"/>
      <w:r>
        <w:rPr>
          <w:rFonts w:ascii="Times New Roman" w:hAnsi="Times New Roman" w:hint="eastAsia"/>
          <w:szCs w:val="21"/>
        </w:rPr>
        <w:t>Miaohong</w:t>
      </w:r>
      <w:proofErr w:type="spellEnd"/>
      <w:r>
        <w:rPr>
          <w:rFonts w:ascii="Times New Roman" w:hAnsi="Times New Roman" w:hint="eastAsia"/>
          <w:szCs w:val="21"/>
        </w:rPr>
        <w:t xml:space="preserve">; </w:t>
      </w:r>
      <w:r w:rsidRPr="00B801CC">
        <w:rPr>
          <w:rFonts w:ascii="Times New Roman" w:hAnsi="Times New Roman" w:hint="eastAsia"/>
          <w:b/>
          <w:szCs w:val="21"/>
          <w:u w:val="single"/>
        </w:rPr>
        <w:t>Meng Fanxin</w:t>
      </w:r>
      <w:r w:rsidRPr="00B801CC">
        <w:rPr>
          <w:rFonts w:ascii="Times New Roman" w:hAnsi="Times New Roman" w:hint="eastAsia"/>
          <w:szCs w:val="21"/>
          <w:u w:val="single"/>
        </w:rPr>
        <w:t>;</w:t>
      </w:r>
      <w:r>
        <w:rPr>
          <w:rFonts w:ascii="Times New Roman" w:hAnsi="Times New Roman" w:hint="eastAsia"/>
          <w:szCs w:val="21"/>
        </w:rPr>
        <w:t xml:space="preserve"> Cui </w:t>
      </w:r>
      <w:proofErr w:type="spellStart"/>
      <w:r>
        <w:rPr>
          <w:rFonts w:ascii="Times New Roman" w:hAnsi="Times New Roman" w:hint="eastAsia"/>
          <w:szCs w:val="21"/>
        </w:rPr>
        <w:t>Shenghui</w:t>
      </w:r>
      <w:proofErr w:type="spellEnd"/>
      <w:r>
        <w:rPr>
          <w:rFonts w:ascii="Times New Roman" w:hAnsi="Times New Roman" w:hint="eastAsia"/>
          <w:szCs w:val="21"/>
        </w:rPr>
        <w:t>*. Evaluating agricultural grey water footprint with modeled nitrogen emission data. 2018, 138: 64-73. Resources, Conservation &amp; Recycling (SCI</w:t>
      </w:r>
      <w:r w:rsidRPr="0036360F">
        <w:rPr>
          <w:rFonts w:ascii="Times New Roman" w:hAnsi="Times New Roman"/>
          <w:szCs w:val="21"/>
        </w:rPr>
        <w:t>, IF:</w:t>
      </w:r>
      <w:r>
        <w:rPr>
          <w:rFonts w:ascii="Times New Roman" w:hAnsi="Times New Roman" w:hint="eastAsia"/>
          <w:szCs w:val="21"/>
        </w:rPr>
        <w:t xml:space="preserve"> 5.120)</w:t>
      </w:r>
    </w:p>
    <w:p w:rsidR="00C36BED" w:rsidRDefault="00C36BED" w:rsidP="00C36BED">
      <w:pPr>
        <w:tabs>
          <w:tab w:val="left" w:pos="84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Hu </w:t>
      </w:r>
      <w:proofErr w:type="spellStart"/>
      <w:r>
        <w:rPr>
          <w:rFonts w:ascii="Times New Roman" w:hAnsi="Times New Roman" w:hint="eastAsia"/>
          <w:szCs w:val="21"/>
        </w:rPr>
        <w:t>Jumei</w:t>
      </w:r>
      <w:proofErr w:type="spellEnd"/>
      <w:r>
        <w:rPr>
          <w:rFonts w:ascii="Times New Roman" w:hAnsi="Times New Roman" w:hint="eastAsia"/>
          <w:szCs w:val="21"/>
        </w:rPr>
        <w:t xml:space="preserve">; Liu </w:t>
      </w:r>
      <w:proofErr w:type="spellStart"/>
      <w:r>
        <w:rPr>
          <w:rFonts w:ascii="Times New Roman" w:hAnsi="Times New Roman" w:hint="eastAsia"/>
          <w:szCs w:val="21"/>
        </w:rPr>
        <w:t>Gengyuan</w:t>
      </w:r>
      <w:proofErr w:type="spellEnd"/>
      <w:r>
        <w:rPr>
          <w:rFonts w:ascii="Times New Roman" w:hAnsi="Times New Roman" w:hint="eastAsia"/>
          <w:szCs w:val="21"/>
        </w:rPr>
        <w:t xml:space="preserve">*; </w:t>
      </w:r>
      <w:r w:rsidRPr="00B801CC">
        <w:rPr>
          <w:rFonts w:ascii="Times New Roman" w:hAnsi="Times New Roman" w:hint="eastAsia"/>
          <w:b/>
          <w:szCs w:val="21"/>
          <w:u w:val="single"/>
        </w:rPr>
        <w:t>Meng Fanxin</w:t>
      </w:r>
      <w:r>
        <w:rPr>
          <w:rFonts w:ascii="Times New Roman" w:hAnsi="Times New Roman" w:hint="eastAsia"/>
          <w:szCs w:val="21"/>
        </w:rPr>
        <w:t xml:space="preserve">. </w:t>
      </w:r>
      <w:bookmarkStart w:id="19" w:name="OLE_LINK14"/>
      <w:bookmarkStart w:id="20" w:name="OLE_LINK15"/>
      <w:bookmarkStart w:id="21" w:name="OLE_LINK17"/>
      <w:r>
        <w:rPr>
          <w:rFonts w:ascii="Times New Roman" w:hAnsi="Times New Roman" w:hint="eastAsia"/>
          <w:szCs w:val="21"/>
        </w:rPr>
        <w:t>Estimates of the effectiveness for urban energy conservation and carbon abatement policies: the case of Beijing city, China</w:t>
      </w:r>
      <w:bookmarkEnd w:id="19"/>
      <w:bookmarkEnd w:id="20"/>
      <w:bookmarkEnd w:id="21"/>
      <w:r>
        <w:rPr>
          <w:rFonts w:ascii="Times New Roman" w:hAnsi="Times New Roman" w:hint="eastAsia"/>
          <w:szCs w:val="21"/>
        </w:rPr>
        <w:t xml:space="preserve">. Journal of </w:t>
      </w:r>
      <w:r>
        <w:rPr>
          <w:rFonts w:ascii="Times New Roman" w:hAnsi="Times New Roman" w:hint="eastAsia"/>
          <w:szCs w:val="21"/>
        </w:rPr>
        <w:lastRenderedPageBreak/>
        <w:t>Environmental Accounting and Management, 2018, 6(3):207-222. (ESCI);</w:t>
      </w:r>
    </w:p>
    <w:p w:rsidR="00A11CC0" w:rsidRDefault="00A11CC0" w:rsidP="00A11CC0">
      <w:pPr>
        <w:tabs>
          <w:tab w:val="left" w:pos="840"/>
        </w:tabs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hint="eastAsia"/>
          <w:szCs w:val="21"/>
        </w:rPr>
        <w:t>Bofeng</w:t>
      </w:r>
      <w:proofErr w:type="spellEnd"/>
      <w:r>
        <w:rPr>
          <w:rFonts w:ascii="Times New Roman" w:hAnsi="Times New Roman" w:hint="eastAsia"/>
          <w:szCs w:val="21"/>
        </w:rPr>
        <w:t xml:space="preserve"> Cai; </w:t>
      </w:r>
      <w:proofErr w:type="spellStart"/>
      <w:r>
        <w:rPr>
          <w:rFonts w:ascii="Times New Roman" w:hAnsi="Times New Roman" w:hint="eastAsia"/>
          <w:szCs w:val="21"/>
        </w:rPr>
        <w:t>Xiaoman</w:t>
      </w:r>
      <w:proofErr w:type="spellEnd"/>
      <w:r>
        <w:rPr>
          <w:rFonts w:ascii="Times New Roman" w:hAnsi="Times New Roman" w:hint="eastAsia"/>
          <w:szCs w:val="21"/>
        </w:rPr>
        <w:t xml:space="preserve"> Liu; Jun Lu; </w:t>
      </w:r>
      <w:proofErr w:type="spellStart"/>
      <w:r>
        <w:rPr>
          <w:rFonts w:ascii="Times New Roman" w:hAnsi="Times New Roman" w:hint="eastAsia"/>
          <w:szCs w:val="21"/>
        </w:rPr>
        <w:t>Jinnan</w:t>
      </w:r>
      <w:proofErr w:type="spellEnd"/>
      <w:r>
        <w:rPr>
          <w:rFonts w:ascii="Times New Roman" w:hAnsi="Times New Roman" w:hint="eastAsia"/>
          <w:szCs w:val="21"/>
        </w:rPr>
        <w:t xml:space="preserve"> Wang; </w:t>
      </w:r>
      <w:proofErr w:type="spellStart"/>
      <w:r>
        <w:rPr>
          <w:rFonts w:ascii="Times New Roman" w:hAnsi="Times New Roman" w:hint="eastAsia"/>
          <w:szCs w:val="21"/>
        </w:rPr>
        <w:t>Hongguang</w:t>
      </w:r>
      <w:proofErr w:type="spellEnd"/>
      <w:r>
        <w:rPr>
          <w:rFonts w:ascii="Times New Roman" w:hAnsi="Times New Roman" w:hint="eastAsia"/>
          <w:szCs w:val="21"/>
        </w:rPr>
        <w:t xml:space="preserve"> Liu; Yang Chen; </w:t>
      </w:r>
      <w:proofErr w:type="spellStart"/>
      <w:r>
        <w:rPr>
          <w:rFonts w:ascii="Times New Roman" w:hAnsi="Times New Roman" w:hint="eastAsia"/>
          <w:szCs w:val="21"/>
        </w:rPr>
        <w:t>Zhanming</w:t>
      </w:r>
      <w:proofErr w:type="spellEnd"/>
      <w:r>
        <w:rPr>
          <w:rFonts w:ascii="Times New Roman" w:hAnsi="Times New Roman" w:hint="eastAsia"/>
          <w:szCs w:val="21"/>
        </w:rPr>
        <w:t xml:space="preserve"> Chen; </w:t>
      </w:r>
      <w:proofErr w:type="spellStart"/>
      <w:r>
        <w:rPr>
          <w:rFonts w:ascii="Times New Roman" w:hAnsi="Times New Roman" w:hint="eastAsia"/>
          <w:szCs w:val="21"/>
        </w:rPr>
        <w:t>Jianhui</w:t>
      </w:r>
      <w:proofErr w:type="spellEnd"/>
      <w:r>
        <w:rPr>
          <w:rFonts w:ascii="Times New Roman" w:hAnsi="Times New Roman" w:hint="eastAsia"/>
          <w:szCs w:val="21"/>
        </w:rPr>
        <w:t xml:space="preserve"> Cong; </w:t>
      </w:r>
      <w:proofErr w:type="spellStart"/>
      <w:r>
        <w:rPr>
          <w:rFonts w:ascii="Times New Roman" w:hAnsi="Times New Roman" w:hint="eastAsia"/>
          <w:szCs w:val="21"/>
        </w:rPr>
        <w:t>Zhipeng</w:t>
      </w:r>
      <w:proofErr w:type="spellEnd"/>
      <w:r>
        <w:rPr>
          <w:rFonts w:ascii="Times New Roman" w:hAnsi="Times New Roman" w:hint="eastAsia"/>
          <w:szCs w:val="21"/>
        </w:rPr>
        <w:t xml:space="preserve"> Cui; </w:t>
      </w:r>
      <w:proofErr w:type="spellStart"/>
      <w:r>
        <w:rPr>
          <w:rFonts w:ascii="Times New Roman" w:hAnsi="Times New Roman" w:hint="eastAsia"/>
          <w:szCs w:val="21"/>
        </w:rPr>
        <w:t>Chunyan</w:t>
      </w:r>
      <w:proofErr w:type="spellEnd"/>
      <w:r>
        <w:rPr>
          <w:rFonts w:ascii="Times New Roman" w:hAnsi="Times New Roman" w:hint="eastAsia"/>
          <w:szCs w:val="21"/>
        </w:rPr>
        <w:t xml:space="preserve"> Dai; </w:t>
      </w:r>
      <w:proofErr w:type="spellStart"/>
      <w:r>
        <w:rPr>
          <w:rFonts w:ascii="Times New Roman" w:hAnsi="Times New Roman" w:hint="eastAsia"/>
          <w:szCs w:val="21"/>
        </w:rPr>
        <w:t>Huijuan</w:t>
      </w:r>
      <w:proofErr w:type="spellEnd"/>
      <w:r>
        <w:rPr>
          <w:rFonts w:ascii="Times New Roman" w:hAnsi="Times New Roman" w:hint="eastAsia"/>
          <w:szCs w:val="21"/>
        </w:rPr>
        <w:t xml:space="preserve"> Dong; Kai Fang; Tong Feng; </w:t>
      </w:r>
      <w:proofErr w:type="spellStart"/>
      <w:r>
        <w:rPr>
          <w:rFonts w:ascii="Times New Roman" w:hAnsi="Times New Roman" w:hint="eastAsia"/>
          <w:szCs w:val="21"/>
        </w:rPr>
        <w:t>Jie</w:t>
      </w:r>
      <w:proofErr w:type="spellEnd"/>
      <w:r>
        <w:rPr>
          <w:rFonts w:ascii="Times New Roman" w:hAnsi="Times New Roman" w:hint="eastAsia"/>
          <w:szCs w:val="21"/>
        </w:rPr>
        <w:t xml:space="preserve"> Guo; Fen Li; </w:t>
      </w:r>
      <w:r w:rsidRPr="007538F2">
        <w:rPr>
          <w:rFonts w:ascii="Times New Roman" w:hAnsi="Times New Roman" w:hint="eastAsia"/>
          <w:b/>
          <w:szCs w:val="21"/>
          <w:u w:val="single"/>
        </w:rPr>
        <w:t>Fanxin Meng</w:t>
      </w:r>
      <w:r w:rsidRPr="007538F2">
        <w:rPr>
          <w:rFonts w:ascii="Times New Roman" w:hAnsi="Times New Roman" w:hint="eastAsia"/>
          <w:b/>
          <w:szCs w:val="21"/>
        </w:rPr>
        <w:t xml:space="preserve"> </w:t>
      </w:r>
      <w:r w:rsidRPr="007538F2">
        <w:rPr>
          <w:rFonts w:ascii="Times New Roman" w:hAnsi="Times New Roman" w:hint="eastAsia"/>
          <w:szCs w:val="21"/>
        </w:rPr>
        <w:t>et al. China city CO</w:t>
      </w:r>
      <w:r w:rsidRPr="007538F2"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 xml:space="preserve"> emissions in 2005.</w:t>
      </w:r>
      <w:r w:rsidRPr="007538F2">
        <w:rPr>
          <w:rFonts w:ascii="Times New Roman" w:hAnsi="Times New Roman" w:hint="eastAsia"/>
          <w:szCs w:val="21"/>
        </w:rPr>
        <w:t xml:space="preserve"> 2018, 28(4):1-7 China population, resource and environment</w:t>
      </w:r>
      <w:r w:rsidRPr="007538F2">
        <w:rPr>
          <w:rFonts w:ascii="Times New Roman" w:hAnsi="Times New Roman" w:cs="Times New Roman"/>
          <w:szCs w:val="21"/>
        </w:rPr>
        <w:t>. (In Chinese)</w:t>
      </w:r>
    </w:p>
    <w:p w:rsidR="00A11CC0" w:rsidRPr="0036360F" w:rsidRDefault="00A11CC0" w:rsidP="00A11CC0">
      <w:pPr>
        <w:tabs>
          <w:tab w:val="left" w:pos="84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China GHG Working Group. China City CO</w:t>
      </w:r>
      <w:r w:rsidRPr="00F214FF">
        <w:rPr>
          <w:rFonts w:ascii="Times New Roman" w:hAnsi="Times New Roman" w:cs="Times New Roman" w:hint="eastAsia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szCs w:val="21"/>
        </w:rPr>
        <w:t xml:space="preserve"> Emissions Database (2005). 2018, Beijing: China Environment Press. Contribute to the Chart 2 and 7. </w:t>
      </w:r>
      <w:r w:rsidRPr="007538F2">
        <w:rPr>
          <w:rFonts w:ascii="Times New Roman" w:hAnsi="Times New Roman" w:cs="Times New Roman"/>
          <w:szCs w:val="21"/>
        </w:rPr>
        <w:t>(In Chinese)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017</w:t>
      </w:r>
    </w:p>
    <w:p w:rsidR="00C36BED" w:rsidRDefault="00C36BED" w:rsidP="00C36BED">
      <w:pPr>
        <w:spacing w:line="360" w:lineRule="auto"/>
        <w:ind w:leftChars="1" w:left="2"/>
        <w:rPr>
          <w:rFonts w:ascii="Times New Roman" w:hAnsi="Times New Roman" w:cs="Times New Roman"/>
          <w:szCs w:val="21"/>
        </w:rPr>
      </w:pPr>
      <w:r w:rsidRPr="00AC13C5">
        <w:rPr>
          <w:rFonts w:ascii="Times New Roman" w:eastAsia="宋体" w:hAnsi="Times New Roman" w:cs="Times New Roman"/>
          <w:b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b/>
          <w:bCs/>
          <w:szCs w:val="21"/>
        </w:rPr>
        <w:t>;</w:t>
      </w:r>
      <w:r w:rsidRPr="00AC13C5">
        <w:rPr>
          <w:rFonts w:ascii="Times New Roman" w:hAnsi="Times New Roman" w:cs="Times New Roman"/>
          <w:szCs w:val="21"/>
        </w:rPr>
        <w:t xml:space="preserve"> Liu </w:t>
      </w:r>
      <w:proofErr w:type="spellStart"/>
      <w:r w:rsidRPr="00AC13C5">
        <w:rPr>
          <w:rFonts w:ascii="Times New Roman" w:hAnsi="Times New Roman" w:cs="Times New Roman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; </w:t>
      </w:r>
      <w:r w:rsidRPr="00AC13C5">
        <w:rPr>
          <w:rFonts w:ascii="Times New Roman" w:hAnsi="Times New Roman" w:cs="Times New Roman"/>
          <w:bCs/>
          <w:szCs w:val="21"/>
        </w:rPr>
        <w:t xml:space="preserve">Yang </w:t>
      </w:r>
      <w:proofErr w:type="spellStart"/>
      <w:r w:rsidRPr="00AC13C5">
        <w:rPr>
          <w:rFonts w:ascii="Times New Roman" w:hAnsi="Times New Roman" w:cs="Times New Roman"/>
          <w:bCs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bCs/>
          <w:szCs w:val="21"/>
        </w:rPr>
        <w:t>*</w:t>
      </w:r>
      <w:r w:rsidRPr="00AC13C5">
        <w:rPr>
          <w:rFonts w:ascii="Times New Roman" w:hAnsi="Times New Roman" w:cs="Times New Roman"/>
          <w:b/>
          <w:bCs/>
          <w:szCs w:val="21"/>
        </w:rPr>
        <w:t>;</w:t>
      </w:r>
      <w:r w:rsidRPr="00AC13C5">
        <w:rPr>
          <w:rFonts w:ascii="Times New Roman" w:hAnsi="Times New Roman" w:cs="Times New Roman"/>
          <w:szCs w:val="21"/>
        </w:rPr>
        <w:t xml:space="preserve"> Hao Yan; Yan Zhang; </w:t>
      </w:r>
      <w:proofErr w:type="spellStart"/>
      <w:r w:rsidRPr="00AC13C5">
        <w:rPr>
          <w:rFonts w:ascii="Times New Roman" w:hAnsi="Times New Roman" w:cs="Times New Roman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Sergio. Life cycle perspective for urban energy use and carbon emissions: a case study of Xiamen, China. 2017, 5(1):71-76 Journal of Environmental and A</w:t>
      </w:r>
      <w:r>
        <w:rPr>
          <w:rFonts w:ascii="Times New Roman" w:hAnsi="Times New Roman" w:cs="Times New Roman"/>
          <w:szCs w:val="21"/>
        </w:rPr>
        <w:t>ccounting and Management (ESCI)</w:t>
      </w:r>
      <w:r>
        <w:rPr>
          <w:rFonts w:ascii="Times New Roman" w:hAnsi="Times New Roman" w:cs="Times New Roman" w:hint="eastAsia"/>
          <w:szCs w:val="21"/>
        </w:rPr>
        <w:t>.</w:t>
      </w:r>
    </w:p>
    <w:p w:rsidR="00C36BED" w:rsidRDefault="00C36BED" w:rsidP="00C36BED">
      <w:pPr>
        <w:spacing w:line="360" w:lineRule="auto"/>
        <w:rPr>
          <w:rFonts w:ascii="Times New Roman" w:hAnsi="Times New Roman" w:cs="Times New Roman"/>
          <w:szCs w:val="21"/>
        </w:rPr>
      </w:pPr>
      <w:r w:rsidRPr="00B36831">
        <w:rPr>
          <w:rFonts w:ascii="Times New Roman" w:hAnsi="Times New Roman" w:cs="Times New Roman"/>
          <w:b/>
          <w:szCs w:val="21"/>
          <w:u w:val="single"/>
        </w:rPr>
        <w:t>Fanxin Meng</w:t>
      </w:r>
      <w:r w:rsidRPr="00AC13C5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AC13C5">
        <w:rPr>
          <w:rFonts w:ascii="Times New Roman" w:hAnsi="Times New Roman" w:cs="Times New Roman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Liu</w:t>
      </w:r>
      <w:r>
        <w:rPr>
          <w:rFonts w:ascii="Times New Roman" w:hAnsi="Times New Roman" w:cs="Times New Roman" w:hint="eastAsia"/>
          <w:szCs w:val="21"/>
        </w:rPr>
        <w:t>*</w:t>
      </w:r>
      <w:r w:rsidRPr="00AC13C5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AC13C5">
        <w:rPr>
          <w:rFonts w:ascii="Times New Roman" w:hAnsi="Times New Roman" w:cs="Times New Roman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Yang; </w:t>
      </w:r>
      <w:proofErr w:type="spellStart"/>
      <w:r w:rsidRPr="00AC13C5">
        <w:rPr>
          <w:rFonts w:ascii="Times New Roman" w:hAnsi="Times New Roman" w:cs="Times New Roman"/>
          <w:szCs w:val="21"/>
        </w:rPr>
        <w:t>Yuanchao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Hu; Marco Casazza; </w:t>
      </w:r>
      <w:proofErr w:type="spellStart"/>
      <w:r w:rsidRPr="00AC13C5">
        <w:rPr>
          <w:rFonts w:ascii="Times New Roman" w:hAnsi="Times New Roman" w:cs="Times New Roman"/>
          <w:szCs w:val="21"/>
        </w:rPr>
        <w:t>Biagio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Fernando </w:t>
      </w:r>
      <w:proofErr w:type="spellStart"/>
      <w:r w:rsidRPr="00AC13C5">
        <w:rPr>
          <w:rFonts w:ascii="Times New Roman" w:hAnsi="Times New Roman" w:cs="Times New Roman"/>
          <w:szCs w:val="21"/>
        </w:rPr>
        <w:t>Giannetti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; Sergio </w:t>
      </w:r>
      <w:proofErr w:type="spellStart"/>
      <w:r w:rsidRPr="00AC13C5">
        <w:rPr>
          <w:rFonts w:ascii="Times New Roman" w:hAnsi="Times New Roman" w:cs="Times New Roman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. Tracing urban carbon flow in the global economy system: Consumption vs production perspectives. Casazza M, </w:t>
      </w:r>
      <w:proofErr w:type="spellStart"/>
      <w:r w:rsidRPr="00AC13C5">
        <w:rPr>
          <w:rFonts w:ascii="Times New Roman" w:hAnsi="Times New Roman" w:cs="Times New Roman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S, </w:t>
      </w:r>
      <w:proofErr w:type="spellStart"/>
      <w:r w:rsidRPr="00AC13C5">
        <w:rPr>
          <w:rFonts w:ascii="Times New Roman" w:hAnsi="Times New Roman" w:cs="Times New Roman"/>
          <w:szCs w:val="21"/>
        </w:rPr>
        <w:t>Vanoli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L, et al., 10th BIWAES 2017, 10th Biennial International Workshop Advances in Energy Studies, Villa </w:t>
      </w:r>
      <w:proofErr w:type="spellStart"/>
      <w:r w:rsidRPr="00AC13C5">
        <w:rPr>
          <w:rFonts w:ascii="Times New Roman" w:hAnsi="Times New Roman" w:cs="Times New Roman"/>
          <w:szCs w:val="21"/>
        </w:rPr>
        <w:t>Doria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C13C5">
        <w:rPr>
          <w:rFonts w:ascii="Times New Roman" w:hAnsi="Times New Roman" w:cs="Times New Roman"/>
          <w:szCs w:val="21"/>
        </w:rPr>
        <w:t>d’Angri</w:t>
      </w:r>
      <w:proofErr w:type="spellEnd"/>
      <w:r w:rsidRPr="00AC13C5">
        <w:rPr>
          <w:rFonts w:ascii="Times New Roman" w:hAnsi="Times New Roman" w:cs="Times New Roman"/>
          <w:szCs w:val="21"/>
        </w:rPr>
        <w:t>, Naples, Italy, September 25-28, 2017, 176-183.</w:t>
      </w:r>
      <w:r>
        <w:rPr>
          <w:rFonts w:ascii="Times New Roman" w:hAnsi="Times New Roman" w:cs="Times New Roman" w:hint="eastAsia"/>
          <w:szCs w:val="21"/>
        </w:rPr>
        <w:t xml:space="preserve"> (Conference paper)</w:t>
      </w:r>
    </w:p>
    <w:p w:rsidR="00C36BED" w:rsidRPr="00CF0D1D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Cs w:val="21"/>
        </w:rPr>
      </w:pP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Marco Casazza;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Liu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>*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Jingyan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Xue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</w:t>
      </w:r>
      <w:r w:rsidRPr="00AC13C5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t>Fanxin Meng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Yan Gao;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Xinyu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Liu;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Yang; Sergio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. Water-Energy-Food urban planning: The Urban Circular Economy Calculator (UCEC). Casazza M,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S,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Vanoli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L, et al., 10th BIWAES 2017, 10th Biennial International Workshop Advances in Energy Studies, Villa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Doria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d’Angri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, Naples, Italy, September 25-28, 2017, 431-438. 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>(Conference paper)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</w:p>
    <w:p w:rsidR="00C36BED" w:rsidRDefault="00C36BED" w:rsidP="00C36BED">
      <w:pPr>
        <w:tabs>
          <w:tab w:val="left" w:pos="840"/>
        </w:tabs>
        <w:spacing w:line="360" w:lineRule="auto"/>
        <w:rPr>
          <w:rFonts w:ascii="Times New Roman" w:hAnsi="Times New Roman" w:cs="Times New Roman"/>
          <w:szCs w:val="21"/>
        </w:rPr>
      </w:pPr>
      <w:r w:rsidRPr="0069322A">
        <w:rPr>
          <w:rFonts w:ascii="Times New Roman" w:hAnsi="Times New Roman" w:cs="Times New Roman" w:hint="eastAsia"/>
          <w:b/>
          <w:szCs w:val="21"/>
          <w:u w:val="single"/>
        </w:rPr>
        <w:t>Fanxin Meng;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Gengyuan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Liu; </w:t>
      </w:r>
      <w:proofErr w:type="spellStart"/>
      <w:r>
        <w:rPr>
          <w:rFonts w:ascii="Times New Roman" w:hAnsi="Times New Roman" w:cs="Times New Roman" w:hint="eastAsia"/>
          <w:szCs w:val="21"/>
        </w:rPr>
        <w:t>Meirong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Su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 w:cs="Times New Roman" w:hint="eastAsia"/>
          <w:szCs w:val="21"/>
        </w:rPr>
        <w:t>Zhifeng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Yang; </w:t>
      </w:r>
      <w:proofErr w:type="spellStart"/>
      <w:r>
        <w:rPr>
          <w:rFonts w:ascii="Times New Roman" w:hAnsi="Times New Roman" w:cs="Times New Roman" w:hint="eastAsia"/>
          <w:szCs w:val="21"/>
        </w:rPr>
        <w:t>Shengnan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Zhao. Research status of urban multi-elements for energy-water-carbon environmental management. Annual conference proceedings of 2017 environmental management professional committee. 2017.12.14. Tongji University, Shanghai. </w:t>
      </w:r>
      <w:r w:rsidRPr="00AC13C5">
        <w:rPr>
          <w:rFonts w:ascii="Times New Roman" w:hAnsi="Times New Roman" w:cs="Times New Roman"/>
          <w:szCs w:val="21"/>
        </w:rPr>
        <w:t>(In Chinese)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016</w:t>
      </w:r>
    </w:p>
    <w:p w:rsidR="00C36BED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 w:rsidRPr="00AC13C5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Liu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Yang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*; Casazza Marco, Cui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Shenghui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. Energy efficiency of urban transportation system in Xiamen, China. An integrated approach. 2016, 186, part 2: 234-248 Applied Energy (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 xml:space="preserve">SCI TOP, 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IF: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>7.6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);</w:t>
      </w:r>
    </w:p>
    <w:p w:rsidR="00C36BED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kern w:val="2"/>
          <w:sz w:val="21"/>
          <w:szCs w:val="21"/>
        </w:rPr>
      </w:pPr>
      <w:r w:rsidRPr="00AC13C5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lastRenderedPageBreak/>
        <w:t>Meng Fanxin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Liu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Zhang Yan;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Su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Meirong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Yang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*. </w:t>
      </w:r>
      <w:r w:rsidRPr="00AC13C5">
        <w:rPr>
          <w:rFonts w:ascii="Times New Roman" w:hAnsi="Times New Roman" w:cs="Times New Roman"/>
          <w:b w:val="0"/>
          <w:kern w:val="2"/>
          <w:sz w:val="21"/>
          <w:szCs w:val="21"/>
        </w:rPr>
        <w:t>Structural Analysis of Embodied Greenhouse Gas Emissions from Key Urban Materials: A Case Study of Xiamen City, China. 2016, 163,212-223 Journal of Cleaner Production</w:t>
      </w:r>
      <w:r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.</w:t>
      </w:r>
      <w:r w:rsidRPr="00AC13C5">
        <w:rPr>
          <w:rFonts w:ascii="Times New Roman" w:hAnsi="Times New Roman" w:cs="Times New Roman"/>
          <w:b w:val="0"/>
          <w:kern w:val="2"/>
          <w:sz w:val="21"/>
          <w:szCs w:val="21"/>
        </w:rPr>
        <w:t xml:space="preserve"> </w:t>
      </w:r>
      <w:r w:rsidRPr="00E82F47">
        <w:rPr>
          <w:rFonts w:ascii="Times New Roman" w:hAnsi="Times New Roman" w:cs="Times New Roman"/>
          <w:b w:val="0"/>
          <w:kern w:val="2"/>
          <w:sz w:val="21"/>
          <w:szCs w:val="21"/>
        </w:rPr>
        <w:t>(</w:t>
      </w:r>
      <w:r w:rsidRPr="00E82F47"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SCI</w:t>
      </w:r>
      <w:r w:rsidRPr="00E82F47">
        <w:rPr>
          <w:rFonts w:ascii="Times New Roman" w:hAnsi="Times New Roman" w:cs="Times New Roman"/>
          <w:b w:val="0"/>
          <w:kern w:val="2"/>
          <w:sz w:val="21"/>
          <w:szCs w:val="21"/>
        </w:rPr>
        <w:t xml:space="preserve"> TOP,</w:t>
      </w:r>
      <w:r>
        <w:rPr>
          <w:rFonts w:ascii="Times New Roman" w:hAnsi="Times New Roman" w:hint="eastAsia"/>
          <w:szCs w:val="21"/>
        </w:rPr>
        <w:t xml:space="preserve"> </w:t>
      </w:r>
      <w:r w:rsidRPr="00AC13C5">
        <w:rPr>
          <w:rFonts w:ascii="Times New Roman" w:hAnsi="Times New Roman" w:cs="Times New Roman"/>
          <w:b w:val="0"/>
          <w:kern w:val="2"/>
          <w:sz w:val="21"/>
          <w:szCs w:val="21"/>
        </w:rPr>
        <w:t>IF:</w:t>
      </w:r>
      <w:r>
        <w:rPr>
          <w:rFonts w:ascii="Times New Roman" w:hAnsi="Times New Roman" w:cs="Times New Roman" w:hint="eastAsia"/>
          <w:b w:val="0"/>
          <w:kern w:val="2"/>
          <w:sz w:val="21"/>
          <w:szCs w:val="21"/>
        </w:rPr>
        <w:t>5.651</w:t>
      </w:r>
      <w:r w:rsidRPr="00AC13C5">
        <w:rPr>
          <w:rFonts w:ascii="Times New Roman" w:hAnsi="Times New Roman" w:cs="Times New Roman"/>
          <w:b w:val="0"/>
          <w:kern w:val="2"/>
          <w:sz w:val="21"/>
          <w:szCs w:val="21"/>
        </w:rPr>
        <w:t>);</w:t>
      </w:r>
    </w:p>
    <w:p w:rsidR="00C36BED" w:rsidRPr="00AC13C5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 w:rsidRPr="00AC13C5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Liu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Gengyuan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Yang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Zhifeng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*; Hao Yan;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Ulgiati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Sergio. </w:t>
      </w:r>
      <w:hyperlink r:id="rId7" w:tgtFrame="_blank" w:history="1">
        <w:r w:rsidRPr="00AC13C5">
          <w:rPr>
            <w:rFonts w:ascii="Times New Roman" w:hAnsi="Times New Roman" w:cs="Times New Roman"/>
            <w:b w:val="0"/>
            <w:bCs w:val="0"/>
            <w:kern w:val="2"/>
            <w:sz w:val="21"/>
            <w:szCs w:val="21"/>
          </w:rPr>
          <w:t>Assessment of Urban Transportation Metabolism from Life Cycle Perspective: A Multi-method Study</w:t>
        </w:r>
      </w:hyperlink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. 2016, 88:243-249 Energy Procedia (EI);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 xml:space="preserve">015 </w:t>
      </w:r>
    </w:p>
    <w:p w:rsidR="00C36BED" w:rsidRPr="00AC13C5" w:rsidRDefault="00C36BED" w:rsidP="00C36BE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Wen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Zongguo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*; </w:t>
      </w:r>
      <w:r w:rsidRPr="00AC13C5">
        <w:rPr>
          <w:rFonts w:ascii="Times New Roman" w:hAnsi="Times New Roman" w:cs="Times New Roman"/>
          <w:bCs w:val="0"/>
          <w:kern w:val="2"/>
          <w:sz w:val="21"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Di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Jinghan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; Tan </w:t>
      </w:r>
      <w:proofErr w:type="spellStart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Qilu</w:t>
      </w:r>
      <w:proofErr w:type="spellEnd"/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. Technological Approaches and Policy Analysis of Integrated Water Pollution Prevention and Control for the Coal-to-Methanol Industry Based on Best Available Technology. 2015,113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 xml:space="preserve"> 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(1):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 xml:space="preserve"> 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231-240 Journal o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f Cleaner Production (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>SCI TOP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, IF: 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1"/>
        </w:rPr>
        <w:t>5.651</w:t>
      </w:r>
      <w:r w:rsidRPr="00AC13C5"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);</w:t>
      </w:r>
    </w:p>
    <w:p w:rsidR="00C36BED" w:rsidRPr="0070553C" w:rsidRDefault="00C36BED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 w:rsidRPr="0070553C">
        <w:rPr>
          <w:rFonts w:ascii="Times New Roman" w:hAnsi="Times New Roman" w:cs="Times New Roman"/>
          <w:szCs w:val="21"/>
        </w:rPr>
        <w:t xml:space="preserve">Wen </w:t>
      </w:r>
      <w:proofErr w:type="spellStart"/>
      <w:r w:rsidRPr="0070553C">
        <w:rPr>
          <w:rFonts w:ascii="Times New Roman" w:hAnsi="Times New Roman" w:cs="Times New Roman"/>
          <w:szCs w:val="21"/>
        </w:rPr>
        <w:t>Zongguo</w:t>
      </w:r>
      <w:proofErr w:type="spellEnd"/>
      <w:r w:rsidRPr="0070553C">
        <w:rPr>
          <w:rFonts w:ascii="Times New Roman" w:hAnsi="Times New Roman" w:cs="Times New Roman"/>
          <w:szCs w:val="21"/>
        </w:rPr>
        <w:t xml:space="preserve">*; Chen Min; </w:t>
      </w:r>
      <w:r w:rsidRPr="0070553C">
        <w:rPr>
          <w:rFonts w:ascii="Times New Roman" w:hAnsi="Times New Roman" w:cs="Times New Roman"/>
          <w:b/>
          <w:szCs w:val="21"/>
        </w:rPr>
        <w:t>Meng Fanxin</w:t>
      </w:r>
      <w:r w:rsidRPr="0070553C">
        <w:rPr>
          <w:rFonts w:ascii="Times New Roman" w:hAnsi="Times New Roman" w:cs="Times New Roman"/>
          <w:szCs w:val="21"/>
        </w:rPr>
        <w:t>. Evaluation of energy saving potential in China's cement industry using the Asian-Pacific Integrated Model and the technology promotion policy analysis. 2015, 77:227-237 Energy Policy (SCI TOP, IF: 4.039)</w:t>
      </w:r>
      <w:r w:rsidRPr="0070553C">
        <w:rPr>
          <w:rFonts w:ascii="Times New Roman" w:hAnsi="Times New Roman" w:cs="Times New Roman"/>
          <w:szCs w:val="21"/>
        </w:rPr>
        <w:t>；</w:t>
      </w:r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014</w:t>
      </w:r>
    </w:p>
    <w:p w:rsidR="00C36BED" w:rsidRPr="00AC13C5" w:rsidRDefault="00C36BED" w:rsidP="00C36BED">
      <w:pPr>
        <w:pStyle w:val="ac"/>
        <w:spacing w:before="0" w:after="0" w:line="360" w:lineRule="auto"/>
        <w:jc w:val="both"/>
        <w:rPr>
          <w:sz w:val="21"/>
          <w:szCs w:val="21"/>
        </w:rPr>
      </w:pPr>
      <w:r w:rsidRPr="00AC13C5">
        <w:rPr>
          <w:sz w:val="21"/>
          <w:szCs w:val="21"/>
        </w:rPr>
        <w:t xml:space="preserve">Wen </w:t>
      </w:r>
      <w:proofErr w:type="spellStart"/>
      <w:r w:rsidRPr="00AC13C5">
        <w:rPr>
          <w:sz w:val="21"/>
          <w:szCs w:val="21"/>
        </w:rPr>
        <w:t>Zongguo</w:t>
      </w:r>
      <w:proofErr w:type="spellEnd"/>
      <w:r w:rsidRPr="00AC13C5">
        <w:rPr>
          <w:sz w:val="21"/>
          <w:szCs w:val="21"/>
        </w:rPr>
        <w:t xml:space="preserve">*; </w:t>
      </w:r>
      <w:r w:rsidRPr="00AC13C5">
        <w:rPr>
          <w:b/>
          <w:sz w:val="21"/>
          <w:szCs w:val="21"/>
          <w:u w:val="single"/>
        </w:rPr>
        <w:t>Meng Fanxin</w:t>
      </w:r>
      <w:r w:rsidRPr="00AC13C5">
        <w:rPr>
          <w:sz w:val="21"/>
          <w:szCs w:val="21"/>
        </w:rPr>
        <w:t xml:space="preserve">; Chen Min. </w:t>
      </w:r>
      <w:bookmarkStart w:id="22" w:name="OLE_LINK16"/>
      <w:r w:rsidRPr="00AC13C5">
        <w:rPr>
          <w:sz w:val="21"/>
          <w:szCs w:val="21"/>
        </w:rPr>
        <w:t>Estimates of the potential for energy conservation and CO</w:t>
      </w:r>
      <w:r w:rsidRPr="00AC13C5">
        <w:rPr>
          <w:sz w:val="21"/>
          <w:szCs w:val="21"/>
          <w:vertAlign w:val="subscript"/>
        </w:rPr>
        <w:t>2</w:t>
      </w:r>
      <w:r w:rsidRPr="00AC13C5">
        <w:rPr>
          <w:sz w:val="21"/>
          <w:szCs w:val="21"/>
        </w:rPr>
        <w:t xml:space="preserve"> emissions mitigation based on AIM/end-use model: the case of the iron and steel industry in China</w:t>
      </w:r>
      <w:bookmarkEnd w:id="22"/>
      <w:r w:rsidRPr="00AC13C5">
        <w:rPr>
          <w:sz w:val="21"/>
          <w:szCs w:val="21"/>
        </w:rPr>
        <w:t>.2014,65(4):120-130 Journal of Cleaner Production (</w:t>
      </w:r>
      <w:r w:rsidRPr="005E2131">
        <w:rPr>
          <w:rFonts w:hint="eastAsia"/>
          <w:bCs/>
          <w:sz w:val="21"/>
          <w:szCs w:val="21"/>
        </w:rPr>
        <w:t>SCI TOP</w:t>
      </w:r>
      <w:r w:rsidRPr="005E2131">
        <w:rPr>
          <w:bCs/>
          <w:sz w:val="21"/>
          <w:szCs w:val="21"/>
        </w:rPr>
        <w:t>,</w:t>
      </w:r>
      <w:r w:rsidRPr="005E2131">
        <w:rPr>
          <w:rFonts w:hint="eastAsia"/>
          <w:bCs/>
          <w:sz w:val="21"/>
          <w:szCs w:val="21"/>
        </w:rPr>
        <w:t xml:space="preserve"> </w:t>
      </w:r>
      <w:r w:rsidRPr="0070553C">
        <w:rPr>
          <w:bCs/>
          <w:sz w:val="21"/>
          <w:szCs w:val="21"/>
        </w:rPr>
        <w:t xml:space="preserve">IF: </w:t>
      </w:r>
      <w:proofErr w:type="gramStart"/>
      <w:r w:rsidRPr="0070553C">
        <w:rPr>
          <w:rFonts w:hint="eastAsia"/>
          <w:bCs/>
          <w:sz w:val="21"/>
          <w:szCs w:val="21"/>
        </w:rPr>
        <w:t>5.651</w:t>
      </w:r>
      <w:r w:rsidRPr="00AC13C5">
        <w:rPr>
          <w:sz w:val="21"/>
          <w:szCs w:val="21"/>
        </w:rPr>
        <w:t>)</w:t>
      </w:r>
      <w:r w:rsidRPr="00AC13C5">
        <w:rPr>
          <w:sz w:val="21"/>
          <w:szCs w:val="21"/>
        </w:rPr>
        <w:t>；</w:t>
      </w:r>
      <w:proofErr w:type="gramEnd"/>
    </w:p>
    <w:p w:rsidR="00C36BED" w:rsidRDefault="00C36BED" w:rsidP="00FE33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2011-2013</w:t>
      </w:r>
    </w:p>
    <w:p w:rsidR="00C36BED" w:rsidRPr="0070553C" w:rsidRDefault="00C36BED" w:rsidP="00C36BE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 w:rsidRPr="00AC13C5">
        <w:rPr>
          <w:rFonts w:ascii="Times New Roman" w:hAnsi="Times New Roman" w:cs="Times New Roman"/>
          <w:szCs w:val="21"/>
        </w:rPr>
        <w:t xml:space="preserve">Lin </w:t>
      </w:r>
      <w:proofErr w:type="spellStart"/>
      <w:r w:rsidRPr="00AC13C5">
        <w:rPr>
          <w:rFonts w:ascii="Times New Roman" w:hAnsi="Times New Roman" w:cs="Times New Roman"/>
          <w:szCs w:val="21"/>
        </w:rPr>
        <w:t>Jianyi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; Liu Yuan; </w:t>
      </w:r>
      <w:r w:rsidRPr="00AC13C5">
        <w:rPr>
          <w:rFonts w:ascii="Times New Roman" w:eastAsia="宋体" w:hAnsi="Times New Roman" w:cs="Times New Roman"/>
          <w:b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szCs w:val="21"/>
        </w:rPr>
        <w:t xml:space="preserve">; Cui </w:t>
      </w:r>
      <w:proofErr w:type="spellStart"/>
      <w:r w:rsidRPr="00AC13C5">
        <w:rPr>
          <w:rFonts w:ascii="Times New Roman" w:hAnsi="Times New Roman" w:cs="Times New Roman"/>
          <w:szCs w:val="21"/>
        </w:rPr>
        <w:t>Shenghui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*; Xu </w:t>
      </w:r>
      <w:proofErr w:type="spellStart"/>
      <w:r w:rsidRPr="00AC13C5">
        <w:rPr>
          <w:rFonts w:ascii="Times New Roman" w:hAnsi="Times New Roman" w:cs="Times New Roman"/>
          <w:szCs w:val="21"/>
        </w:rPr>
        <w:t>Lilai</w:t>
      </w:r>
      <w:proofErr w:type="spellEnd"/>
      <w:r w:rsidRPr="00AC13C5">
        <w:rPr>
          <w:rFonts w:ascii="Times New Roman" w:hAnsi="Times New Roman" w:cs="Times New Roman"/>
          <w:szCs w:val="21"/>
        </w:rPr>
        <w:t>. Using hybrid method to evaluate carbon footprint of Xiamen City, China. 2013, 58, 220-227 Energy Policy</w:t>
      </w:r>
      <w:r w:rsidRPr="0070553C">
        <w:rPr>
          <w:rFonts w:ascii="Times New Roman" w:hAnsi="Times New Roman" w:cs="Times New Roman"/>
          <w:szCs w:val="21"/>
        </w:rPr>
        <w:t xml:space="preserve"> (SCI TOP, IF: 4.039)</w:t>
      </w:r>
      <w:r w:rsidRPr="0070553C">
        <w:rPr>
          <w:rFonts w:ascii="Times New Roman" w:hAnsi="Times New Roman" w:cs="Times New Roman"/>
          <w:szCs w:val="21"/>
        </w:rPr>
        <w:t>；</w:t>
      </w:r>
    </w:p>
    <w:p w:rsidR="0070553C" w:rsidRDefault="0070553C" w:rsidP="0070553C">
      <w:pPr>
        <w:tabs>
          <w:tab w:val="left" w:pos="840"/>
        </w:tabs>
        <w:spacing w:line="360" w:lineRule="auto"/>
        <w:rPr>
          <w:rFonts w:ascii="Times New Roman" w:hAnsi="Times New Roman" w:cs="Times New Roman"/>
          <w:b/>
          <w:szCs w:val="21"/>
        </w:rPr>
      </w:pPr>
      <w:r w:rsidRPr="00AC13C5">
        <w:rPr>
          <w:rFonts w:ascii="Times New Roman" w:hAnsi="Times New Roman" w:cs="Times New Roman"/>
          <w:szCs w:val="21"/>
        </w:rPr>
        <w:t xml:space="preserve">Cui </w:t>
      </w:r>
      <w:proofErr w:type="spellStart"/>
      <w:r w:rsidRPr="00AC13C5">
        <w:rPr>
          <w:rFonts w:ascii="Times New Roman" w:hAnsi="Times New Roman" w:cs="Times New Roman"/>
          <w:szCs w:val="21"/>
        </w:rPr>
        <w:t>Shenghui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*; </w:t>
      </w:r>
      <w:r w:rsidRPr="00AC13C5">
        <w:rPr>
          <w:rFonts w:ascii="Times New Roman" w:eastAsia="宋体" w:hAnsi="Times New Roman" w:cs="Times New Roman"/>
          <w:b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szCs w:val="21"/>
        </w:rPr>
        <w:t xml:space="preserve">; Wang Wei; Lin </w:t>
      </w:r>
      <w:proofErr w:type="spellStart"/>
      <w:r w:rsidRPr="00AC13C5">
        <w:rPr>
          <w:rFonts w:ascii="Times New Roman" w:hAnsi="Times New Roman" w:cs="Times New Roman"/>
          <w:szCs w:val="21"/>
        </w:rPr>
        <w:t>Jianyi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. GHG accounting for </w:t>
      </w:r>
      <w:proofErr w:type="spellStart"/>
      <w:r w:rsidRPr="00AC13C5">
        <w:rPr>
          <w:rFonts w:ascii="Times New Roman" w:hAnsi="Times New Roman" w:cs="Times New Roman"/>
          <w:szCs w:val="21"/>
        </w:rPr>
        <w:t>pubilc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 transport in Xiamen city, China. 2011, 2(4), 383-395 Carbon Management</w:t>
      </w:r>
      <w:r w:rsidR="00B64F0F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(</w:t>
      </w:r>
      <w:r w:rsidRPr="00AC13C5">
        <w:rPr>
          <w:rFonts w:ascii="Times New Roman" w:hAnsi="Times New Roman" w:cs="Times New Roman"/>
          <w:szCs w:val="21"/>
        </w:rPr>
        <w:t>SCI, IF: 2.092)</w:t>
      </w:r>
      <w:r w:rsidRPr="00AC13C5">
        <w:rPr>
          <w:rFonts w:ascii="Times New Roman" w:hAnsi="Times New Roman" w:cs="Times New Roman"/>
          <w:szCs w:val="21"/>
        </w:rPr>
        <w:t>；</w:t>
      </w:r>
    </w:p>
    <w:p w:rsidR="0069322A" w:rsidRDefault="0069322A" w:rsidP="0069322A">
      <w:pPr>
        <w:tabs>
          <w:tab w:val="left" w:pos="840"/>
        </w:tabs>
        <w:spacing w:line="360" w:lineRule="auto"/>
        <w:rPr>
          <w:rFonts w:ascii="Times New Roman" w:hAnsi="Times New Roman" w:cs="Times New Roman"/>
          <w:szCs w:val="21"/>
        </w:rPr>
      </w:pPr>
      <w:r w:rsidRPr="00AC13C5">
        <w:rPr>
          <w:rFonts w:ascii="Times New Roman" w:hAnsi="Times New Roman" w:cs="Times New Roman"/>
          <w:szCs w:val="21"/>
        </w:rPr>
        <w:t xml:space="preserve">Lin </w:t>
      </w:r>
      <w:proofErr w:type="spellStart"/>
      <w:r w:rsidRPr="00AC13C5">
        <w:rPr>
          <w:rFonts w:ascii="Times New Roman" w:hAnsi="Times New Roman" w:cs="Times New Roman"/>
          <w:szCs w:val="21"/>
        </w:rPr>
        <w:t>Jianyi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; </w:t>
      </w:r>
      <w:r w:rsidRPr="00AC13C5">
        <w:rPr>
          <w:rFonts w:ascii="Times New Roman" w:eastAsia="宋体" w:hAnsi="Times New Roman" w:cs="Times New Roman"/>
          <w:b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szCs w:val="21"/>
        </w:rPr>
        <w:t xml:space="preserve">; Cui </w:t>
      </w:r>
      <w:proofErr w:type="spellStart"/>
      <w:r w:rsidRPr="00AC13C5">
        <w:rPr>
          <w:rFonts w:ascii="Times New Roman" w:hAnsi="Times New Roman" w:cs="Times New Roman"/>
          <w:szCs w:val="21"/>
        </w:rPr>
        <w:t>Shenghui</w:t>
      </w:r>
      <w:proofErr w:type="spellEnd"/>
      <w:r>
        <w:rPr>
          <w:rFonts w:ascii="Times New Roman" w:hAnsi="Times New Roman" w:cs="Times New Roman" w:hint="eastAsia"/>
          <w:szCs w:val="21"/>
        </w:rPr>
        <w:t>*</w:t>
      </w:r>
      <w:r w:rsidRPr="00AC13C5">
        <w:rPr>
          <w:rFonts w:ascii="Times New Roman" w:hAnsi="Times New Roman" w:cs="Times New Roman"/>
          <w:szCs w:val="21"/>
        </w:rPr>
        <w:t xml:space="preserve">; Yu Yang; Zhao </w:t>
      </w:r>
      <w:proofErr w:type="spellStart"/>
      <w:r w:rsidRPr="00AC13C5">
        <w:rPr>
          <w:rFonts w:ascii="Times New Roman" w:hAnsi="Times New Roman" w:cs="Times New Roman"/>
          <w:szCs w:val="21"/>
        </w:rPr>
        <w:t>Shengnan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. Carbon footprint analysis on urban energy use: a case study of Xiamen, China. 2012, 32(12):3782-3794 Acta Ecological </w:t>
      </w:r>
      <w:proofErr w:type="spellStart"/>
      <w:r w:rsidRPr="00AC13C5">
        <w:rPr>
          <w:rFonts w:ascii="Times New Roman" w:hAnsi="Times New Roman" w:cs="Times New Roman"/>
          <w:szCs w:val="21"/>
        </w:rPr>
        <w:t>Sinica</w:t>
      </w:r>
      <w:proofErr w:type="spellEnd"/>
      <w:r w:rsidRPr="00AC13C5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AC13C5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Supervisor as the first author)</w:t>
      </w:r>
      <w:r w:rsidRPr="00AC13C5">
        <w:rPr>
          <w:rFonts w:ascii="Times New Roman" w:hAnsi="Times New Roman" w:cs="Times New Roman"/>
          <w:szCs w:val="21"/>
        </w:rPr>
        <w:t xml:space="preserve"> (In Chinese)</w:t>
      </w:r>
    </w:p>
    <w:p w:rsidR="00B22010" w:rsidRDefault="00F95466" w:rsidP="00B36831">
      <w:pPr>
        <w:tabs>
          <w:tab w:val="left" w:pos="840"/>
        </w:tabs>
        <w:spacing w:line="360" w:lineRule="auto"/>
        <w:rPr>
          <w:rFonts w:ascii="Times New Roman" w:hAnsi="Times New Roman" w:cs="Times New Roman"/>
          <w:szCs w:val="21"/>
        </w:rPr>
      </w:pPr>
      <w:r w:rsidRPr="00AC13C5">
        <w:rPr>
          <w:rFonts w:ascii="Times New Roman" w:hAnsi="Times New Roman" w:cs="Times New Roman"/>
          <w:szCs w:val="21"/>
        </w:rPr>
        <w:t xml:space="preserve">Yu Yang; Cui </w:t>
      </w:r>
      <w:proofErr w:type="spellStart"/>
      <w:r w:rsidRPr="00AC13C5">
        <w:rPr>
          <w:rFonts w:ascii="Times New Roman" w:hAnsi="Times New Roman" w:cs="Times New Roman"/>
          <w:szCs w:val="21"/>
        </w:rPr>
        <w:t>Shenghui</w:t>
      </w:r>
      <w:proofErr w:type="spellEnd"/>
      <w:r w:rsidR="00AC13C5">
        <w:rPr>
          <w:rFonts w:ascii="Times New Roman" w:hAnsi="Times New Roman" w:cs="Times New Roman" w:hint="eastAsia"/>
          <w:szCs w:val="21"/>
        </w:rPr>
        <w:t>*</w:t>
      </w:r>
      <w:r w:rsidRPr="00AC13C5">
        <w:rPr>
          <w:rFonts w:ascii="Times New Roman" w:hAnsi="Times New Roman" w:cs="Times New Roman"/>
          <w:szCs w:val="21"/>
        </w:rPr>
        <w:t xml:space="preserve">; Zhao </w:t>
      </w:r>
      <w:proofErr w:type="spellStart"/>
      <w:r w:rsidRPr="00AC13C5">
        <w:rPr>
          <w:rFonts w:ascii="Times New Roman" w:hAnsi="Times New Roman" w:cs="Times New Roman"/>
          <w:szCs w:val="21"/>
        </w:rPr>
        <w:t>Shengnan</w:t>
      </w:r>
      <w:proofErr w:type="spellEnd"/>
      <w:r w:rsidRPr="00AC13C5">
        <w:rPr>
          <w:rFonts w:ascii="Times New Roman" w:hAnsi="Times New Roman" w:cs="Times New Roman"/>
          <w:szCs w:val="21"/>
        </w:rPr>
        <w:t xml:space="preserve">; </w:t>
      </w:r>
      <w:r w:rsidRPr="0029588A">
        <w:rPr>
          <w:rFonts w:ascii="Times New Roman" w:eastAsia="宋体" w:hAnsi="Times New Roman" w:cs="Times New Roman"/>
          <w:b/>
          <w:szCs w:val="21"/>
          <w:u w:val="single"/>
        </w:rPr>
        <w:t>Meng Fanxin</w:t>
      </w:r>
      <w:r w:rsidRPr="00AC13C5">
        <w:rPr>
          <w:rFonts w:ascii="Times New Roman" w:hAnsi="Times New Roman" w:cs="Times New Roman"/>
          <w:szCs w:val="21"/>
        </w:rPr>
        <w:t xml:space="preserve">; Li Fei. Changes of </w:t>
      </w:r>
      <w:proofErr w:type="gramStart"/>
      <w:r w:rsidRPr="00AC13C5">
        <w:rPr>
          <w:rFonts w:ascii="Times New Roman" w:hAnsi="Times New Roman" w:cs="Times New Roman"/>
          <w:szCs w:val="21"/>
        </w:rPr>
        <w:t>residents</w:t>
      </w:r>
      <w:proofErr w:type="gramEnd"/>
      <w:r w:rsidRPr="00AC13C5">
        <w:rPr>
          <w:rFonts w:ascii="Times New Roman" w:hAnsi="Times New Roman" w:cs="Times New Roman"/>
          <w:szCs w:val="21"/>
        </w:rPr>
        <w:t xml:space="preserve"> nitrogen consumption and its environmental loading from food in Xiamen. 2012, 32(19): 5953-5961 Acta Ecological </w:t>
      </w:r>
      <w:proofErr w:type="spellStart"/>
      <w:r w:rsidRPr="00AC13C5">
        <w:rPr>
          <w:rFonts w:ascii="Times New Roman" w:hAnsi="Times New Roman" w:cs="Times New Roman"/>
          <w:szCs w:val="21"/>
        </w:rPr>
        <w:t>Sinica</w:t>
      </w:r>
      <w:proofErr w:type="spellEnd"/>
      <w:r w:rsidRPr="00AC13C5">
        <w:rPr>
          <w:rFonts w:ascii="Times New Roman" w:hAnsi="Times New Roman" w:cs="Times New Roman"/>
          <w:szCs w:val="21"/>
        </w:rPr>
        <w:t>. (In Chinese)</w:t>
      </w:r>
    </w:p>
    <w:p w:rsidR="00017472" w:rsidRDefault="00017472" w:rsidP="003530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Academic Activities</w:t>
      </w:r>
    </w:p>
    <w:p w:rsidR="00346409" w:rsidRDefault="00F214FF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 w:rsidRPr="00346409">
        <w:rPr>
          <w:rFonts w:ascii="Times New Roman" w:hAnsi="Times New Roman" w:cs="Times New Roman" w:hint="eastAsia"/>
          <w:szCs w:val="21"/>
        </w:rPr>
        <w:lastRenderedPageBreak/>
        <w:t xml:space="preserve">Nov 2018, </w:t>
      </w:r>
      <w:r w:rsidRPr="00346409">
        <w:rPr>
          <w:rFonts w:ascii="Times New Roman" w:hAnsi="Times New Roman" w:cs="Times New Roman"/>
          <w:szCs w:val="21"/>
        </w:rPr>
        <w:t>“What does the Future Hold in Megacity based on Energy-Water-Food Nexus Perspective”</w:t>
      </w:r>
      <w:r w:rsidRPr="00346409">
        <w:rPr>
          <w:rFonts w:ascii="Times New Roman" w:hAnsi="Times New Roman" w:cs="Times New Roman" w:hint="eastAsia"/>
          <w:szCs w:val="21"/>
        </w:rPr>
        <w:t>. SURE-China 2018. The 2</w:t>
      </w:r>
      <w:r w:rsidR="00346409" w:rsidRPr="00346409">
        <w:rPr>
          <w:rFonts w:ascii="Times New Roman" w:hAnsi="Times New Roman" w:cs="Times New Roman" w:hint="eastAsia"/>
          <w:szCs w:val="21"/>
        </w:rPr>
        <w:t>nd</w:t>
      </w:r>
      <w:r w:rsidRPr="00346409">
        <w:rPr>
          <w:rFonts w:ascii="Times New Roman" w:hAnsi="Times New Roman" w:cs="Times New Roman" w:hint="eastAsia"/>
          <w:szCs w:val="21"/>
        </w:rPr>
        <w:t xml:space="preserve"> Society for Urban Ecology-China Chapter Seminar and 6th </w:t>
      </w:r>
      <w:r w:rsidR="00A56881" w:rsidRPr="00346409">
        <w:rPr>
          <w:rFonts w:ascii="Times New Roman" w:hAnsi="Times New Roman" w:cs="Times New Roman" w:hint="eastAsia"/>
          <w:szCs w:val="21"/>
        </w:rPr>
        <w:t>Urban Ecology Forum. Shanghai, China. (</w:t>
      </w:r>
      <w:r w:rsidR="00A56881" w:rsidRPr="00346409">
        <w:rPr>
          <w:rFonts w:ascii="Times New Roman" w:hAnsi="Times New Roman" w:cs="Times New Roman"/>
          <w:szCs w:val="21"/>
        </w:rPr>
        <w:t>Oral Presentation</w:t>
      </w:r>
      <w:r w:rsidR="00A56881" w:rsidRPr="00346409">
        <w:rPr>
          <w:rFonts w:ascii="Times New Roman" w:hAnsi="Times New Roman" w:cs="Times New Roman" w:hint="eastAsia"/>
          <w:szCs w:val="21"/>
        </w:rPr>
        <w:t xml:space="preserve">) </w:t>
      </w:r>
    </w:p>
    <w:p w:rsidR="00346409" w:rsidRDefault="00A56881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 w:rsidRPr="00346409">
        <w:rPr>
          <w:rFonts w:ascii="Times New Roman" w:hAnsi="Times New Roman" w:cs="Times New Roman" w:hint="eastAsia"/>
          <w:szCs w:val="21"/>
        </w:rPr>
        <w:t xml:space="preserve">Sep 2018, </w:t>
      </w:r>
      <w:r w:rsidRPr="00346409">
        <w:rPr>
          <w:rFonts w:ascii="Times New Roman" w:hAnsi="Times New Roman" w:cs="Times New Roman"/>
          <w:szCs w:val="21"/>
        </w:rPr>
        <w:t>“</w:t>
      </w:r>
      <w:r w:rsidRPr="00346409">
        <w:rPr>
          <w:rFonts w:ascii="Times New Roman" w:hAnsi="Times New Roman" w:cs="Times New Roman" w:hint="eastAsia"/>
          <w:szCs w:val="21"/>
        </w:rPr>
        <w:t>Evaluation of the physical and virtual water transfers for Beijing City</w:t>
      </w:r>
      <w:r w:rsidRPr="00346409">
        <w:rPr>
          <w:rFonts w:ascii="Times New Roman" w:hAnsi="Times New Roman" w:cs="Times New Roman"/>
          <w:szCs w:val="21"/>
        </w:rPr>
        <w:t>”</w:t>
      </w:r>
      <w:r w:rsidRPr="00346409">
        <w:rPr>
          <w:rFonts w:ascii="Times New Roman" w:hAnsi="Times New Roman" w:cs="Times New Roman" w:hint="eastAsia"/>
          <w:szCs w:val="21"/>
        </w:rPr>
        <w:t>. ISIE-AP 2018. International Society of Industrial Ecology 6th Asia Pacific conference. Qingdao, China. (</w:t>
      </w:r>
      <w:r w:rsidRPr="00346409">
        <w:rPr>
          <w:rFonts w:ascii="Times New Roman" w:hAnsi="Times New Roman" w:cs="Times New Roman"/>
          <w:szCs w:val="21"/>
        </w:rPr>
        <w:t>Oral Presentation</w:t>
      </w:r>
      <w:r w:rsidRPr="00346409">
        <w:rPr>
          <w:rFonts w:ascii="Times New Roman" w:hAnsi="Times New Roman" w:cs="Times New Roman" w:hint="eastAsia"/>
          <w:szCs w:val="21"/>
        </w:rPr>
        <w:t xml:space="preserve">) </w:t>
      </w:r>
    </w:p>
    <w:p w:rsidR="00346409" w:rsidRPr="00346409" w:rsidRDefault="00346409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July</w:t>
      </w:r>
      <w:r w:rsidR="00623CFB">
        <w:rPr>
          <w:rFonts w:ascii="Times New Roman" w:hAnsi="Times New Roman" w:cs="Times New Roman" w:hint="eastAsia"/>
          <w:szCs w:val="21"/>
        </w:rPr>
        <w:t xml:space="preserve"> 22-31 2018, has participated in the Applied Energy Summer School (2018) Energy-Emission-Water Nexus in Global Cities. Beijing, China. </w:t>
      </w:r>
    </w:p>
    <w:p w:rsidR="00346409" w:rsidRPr="00346409" w:rsidRDefault="00346409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 w:rsidRPr="00346409">
        <w:rPr>
          <w:rFonts w:ascii="Times New Roman" w:hAnsi="Times New Roman" w:cs="Times New Roman" w:hint="eastAsia"/>
          <w:szCs w:val="21"/>
        </w:rPr>
        <w:t xml:space="preserve">June 2018. </w:t>
      </w:r>
      <w:r w:rsidRPr="00346409">
        <w:rPr>
          <w:rFonts w:ascii="Times New Roman" w:hAnsi="Times New Roman" w:cs="Times New Roman"/>
          <w:szCs w:val="21"/>
        </w:rPr>
        <w:t>“</w:t>
      </w:r>
      <w:r w:rsidRPr="00346409">
        <w:rPr>
          <w:rFonts w:ascii="Times New Roman" w:hAnsi="Times New Roman" w:cs="Times New Roman" w:hint="eastAsia"/>
          <w:szCs w:val="21"/>
        </w:rPr>
        <w:t>From production to consumption: A multi-city comparative study of cross-regional carbon emissions</w:t>
      </w:r>
      <w:r w:rsidRPr="00346409">
        <w:rPr>
          <w:rFonts w:ascii="Times New Roman" w:hAnsi="Times New Roman" w:cs="Times New Roman"/>
          <w:szCs w:val="21"/>
        </w:rPr>
        <w:t>”</w:t>
      </w:r>
      <w:r w:rsidRPr="00346409">
        <w:rPr>
          <w:rFonts w:ascii="Times New Roman" w:hAnsi="Times New Roman" w:cs="Times New Roman" w:hint="eastAsia"/>
          <w:szCs w:val="21"/>
        </w:rPr>
        <w:t xml:space="preserve">. CUE 2018. </w:t>
      </w:r>
      <w:r w:rsidRPr="00346409">
        <w:rPr>
          <w:rFonts w:ascii="Times New Roman" w:hAnsi="Times New Roman" w:cs="Times New Roman"/>
          <w:szCs w:val="21"/>
        </w:rPr>
        <w:t>Applied Energy Symposium and Forum 2018: Low carbon cities and urban energy systems, CUE2018, 5–7 June 2018, Shanghai, China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46409">
        <w:rPr>
          <w:rFonts w:ascii="Times New Roman" w:hAnsi="Times New Roman" w:cs="Times New Roman" w:hint="eastAsia"/>
          <w:szCs w:val="21"/>
        </w:rPr>
        <w:t>(</w:t>
      </w:r>
      <w:r w:rsidRPr="00346409">
        <w:rPr>
          <w:rFonts w:ascii="Times New Roman" w:hAnsi="Times New Roman" w:cs="Times New Roman"/>
          <w:szCs w:val="21"/>
        </w:rPr>
        <w:t>Oral Presentation</w:t>
      </w:r>
      <w:r w:rsidRPr="00346409">
        <w:rPr>
          <w:rFonts w:ascii="Times New Roman" w:hAnsi="Times New Roman" w:cs="Times New Roman" w:hint="eastAsia"/>
          <w:szCs w:val="21"/>
        </w:rPr>
        <w:t xml:space="preserve">) </w:t>
      </w:r>
    </w:p>
    <w:p w:rsidR="00346409" w:rsidRDefault="00A56881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June</w:t>
      </w:r>
      <w:r w:rsidR="00346409">
        <w:rPr>
          <w:rFonts w:ascii="Times New Roman" w:hAnsi="Times New Roman" w:cs="Times New Roman" w:hint="eastAsia"/>
          <w:szCs w:val="21"/>
        </w:rPr>
        <w:t xml:space="preserve"> 2018. </w:t>
      </w:r>
      <w:r w:rsidR="00346409">
        <w:rPr>
          <w:rFonts w:ascii="Times New Roman" w:hAnsi="Times New Roman" w:cs="Times New Roman"/>
          <w:szCs w:val="21"/>
        </w:rPr>
        <w:t>“</w:t>
      </w:r>
      <w:r w:rsidR="00346409" w:rsidRPr="00346409">
        <w:rPr>
          <w:rFonts w:ascii="Times New Roman" w:hAnsi="Times New Roman" w:cs="Times New Roman" w:hint="eastAsia"/>
          <w:szCs w:val="21"/>
        </w:rPr>
        <w:t>Urban Energy-Water-Food Nexus Accounting Framework based on Global Multi-Scale Input-Output Model: A Case of Beijing, China</w:t>
      </w:r>
      <w:r w:rsidR="00346409">
        <w:rPr>
          <w:rFonts w:ascii="Times New Roman" w:hAnsi="Times New Roman" w:cs="Times New Roman"/>
          <w:szCs w:val="21"/>
        </w:rPr>
        <w:t>”</w:t>
      </w:r>
      <w:r w:rsidR="00346409">
        <w:rPr>
          <w:rFonts w:ascii="Times New Roman" w:hAnsi="Times New Roman" w:cs="Times New Roman" w:hint="eastAsia"/>
          <w:szCs w:val="21"/>
        </w:rPr>
        <w:t xml:space="preserve">. </w:t>
      </w:r>
      <w:proofErr w:type="spellStart"/>
      <w:r w:rsidR="00346409">
        <w:rPr>
          <w:rFonts w:ascii="Times New Roman" w:hAnsi="Times New Roman" w:cs="Times New Roman" w:hint="eastAsia"/>
          <w:szCs w:val="21"/>
        </w:rPr>
        <w:t>icRS</w:t>
      </w:r>
      <w:proofErr w:type="spellEnd"/>
      <w:r w:rsidR="00346409">
        <w:rPr>
          <w:rFonts w:ascii="Times New Roman" w:hAnsi="Times New Roman" w:cs="Times New Roman" w:hint="eastAsia"/>
          <w:szCs w:val="21"/>
        </w:rPr>
        <w:t xml:space="preserve"> 2018. 2018 International Conference on Resource Sustainability. Beijing, China. (</w:t>
      </w:r>
      <w:r w:rsidR="00346409" w:rsidRPr="006A65EC">
        <w:rPr>
          <w:rFonts w:ascii="Times New Roman" w:hAnsi="Times New Roman" w:cs="Times New Roman"/>
          <w:szCs w:val="21"/>
        </w:rPr>
        <w:t>Oral Presentation</w:t>
      </w:r>
      <w:r w:rsidR="00346409">
        <w:rPr>
          <w:rFonts w:ascii="Times New Roman" w:hAnsi="Times New Roman" w:cs="Times New Roman" w:hint="eastAsia"/>
          <w:szCs w:val="21"/>
        </w:rPr>
        <w:t>)</w:t>
      </w:r>
    </w:p>
    <w:p w:rsidR="006A65EC" w:rsidRDefault="00346409" w:rsidP="00346409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hangingChars="20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szCs w:val="21"/>
        </w:rPr>
        <w:t xml:space="preserve"> </w:t>
      </w:r>
      <w:r w:rsidR="001921A0" w:rsidRPr="006A65EC">
        <w:rPr>
          <w:rFonts w:ascii="Times New Roman" w:hAnsi="Times New Roman" w:cs="Times New Roman"/>
          <w:szCs w:val="21"/>
        </w:rPr>
        <w:t>Sep 2017, “Urban energy-water-carbon nexus analysis based on production and consumption perspectives”. BIWAES 2017. 10</w:t>
      </w:r>
      <w:r w:rsidR="001921A0" w:rsidRPr="00346409">
        <w:rPr>
          <w:rFonts w:ascii="Times New Roman" w:hAnsi="Times New Roman" w:cs="Times New Roman"/>
          <w:szCs w:val="21"/>
        </w:rPr>
        <w:t>th</w:t>
      </w:r>
      <w:r w:rsidR="001921A0" w:rsidRPr="006A65EC">
        <w:rPr>
          <w:rFonts w:ascii="Times New Roman" w:hAnsi="Times New Roman" w:cs="Times New Roman"/>
          <w:szCs w:val="21"/>
        </w:rPr>
        <w:t xml:space="preserve"> Biennial International Workshop Advances in Energy Studies. Villa </w:t>
      </w:r>
      <w:proofErr w:type="spellStart"/>
      <w:r w:rsidR="001921A0" w:rsidRPr="006A65EC">
        <w:rPr>
          <w:rFonts w:ascii="Times New Roman" w:hAnsi="Times New Roman" w:cs="Times New Roman"/>
          <w:szCs w:val="21"/>
        </w:rPr>
        <w:t>Doria</w:t>
      </w:r>
      <w:proofErr w:type="spellEnd"/>
      <w:r w:rsidR="001921A0" w:rsidRPr="006A65E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1921A0" w:rsidRPr="006A65EC">
        <w:rPr>
          <w:rFonts w:ascii="Times New Roman" w:hAnsi="Times New Roman" w:cs="Times New Roman"/>
          <w:szCs w:val="21"/>
        </w:rPr>
        <w:t>d’Angri</w:t>
      </w:r>
      <w:proofErr w:type="spellEnd"/>
      <w:r w:rsidR="001921A0" w:rsidRPr="006A65EC">
        <w:rPr>
          <w:rFonts w:ascii="Times New Roman" w:hAnsi="Times New Roman" w:cs="Times New Roman"/>
          <w:szCs w:val="21"/>
        </w:rPr>
        <w:t>, Naples, Italy.</w:t>
      </w:r>
      <w:r w:rsidR="00057BB8" w:rsidRPr="006A65EC">
        <w:rPr>
          <w:rFonts w:ascii="Times New Roman" w:hAnsi="Times New Roman" w:cs="Times New Roman"/>
          <w:szCs w:val="21"/>
        </w:rPr>
        <w:t xml:space="preserve"> (Oral Presentation)</w:t>
      </w:r>
    </w:p>
    <w:p w:rsidR="006A65EC" w:rsidRDefault="00057BB8" w:rsidP="00B36831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szCs w:val="21"/>
        </w:rPr>
        <w:t xml:space="preserve">Nov 2015, “Urban carbon footprint accounting based on life cycle </w:t>
      </w:r>
      <w:proofErr w:type="spellStart"/>
      <w:r w:rsidRPr="006A65EC">
        <w:rPr>
          <w:rFonts w:ascii="Times New Roman" w:hAnsi="Times New Roman" w:cs="Times New Roman"/>
          <w:szCs w:val="21"/>
        </w:rPr>
        <w:t>perpective</w:t>
      </w:r>
      <w:proofErr w:type="spellEnd"/>
      <w:r w:rsidRPr="006A65EC">
        <w:rPr>
          <w:rFonts w:ascii="Times New Roman" w:hAnsi="Times New Roman" w:cs="Times New Roman"/>
          <w:szCs w:val="21"/>
        </w:rPr>
        <w:t xml:space="preserve">”. 2015 Global Cleaner Production and Consumption Conference. </w:t>
      </w:r>
      <w:proofErr w:type="spellStart"/>
      <w:r w:rsidRPr="006A65EC">
        <w:rPr>
          <w:rFonts w:ascii="Times New Roman" w:hAnsi="Times New Roman" w:cs="Times New Roman"/>
          <w:szCs w:val="21"/>
        </w:rPr>
        <w:t>Sitges</w:t>
      </w:r>
      <w:proofErr w:type="spellEnd"/>
      <w:r w:rsidRPr="006A65EC">
        <w:rPr>
          <w:rFonts w:ascii="Times New Roman" w:hAnsi="Times New Roman" w:cs="Times New Roman"/>
          <w:szCs w:val="21"/>
        </w:rPr>
        <w:t>, Barcelona, Spain. (Oral Presentation)</w:t>
      </w:r>
    </w:p>
    <w:p w:rsidR="006A65EC" w:rsidRDefault="00057BB8" w:rsidP="00B36831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szCs w:val="21"/>
        </w:rPr>
        <w:t>Dec 2015, “Environmental sustainable assessment on urban public transport based on life cycle perspective”.</w:t>
      </w:r>
      <w:r w:rsidR="00923A0F" w:rsidRPr="006A65EC">
        <w:rPr>
          <w:rFonts w:ascii="Times New Roman" w:hAnsi="Times New Roman" w:cs="Times New Roman"/>
          <w:szCs w:val="21"/>
        </w:rPr>
        <w:t xml:space="preserve"> The First Environmental Ecology Doctoral Innovation Forum. Beijing, China. (The Best Oral Presentation) </w:t>
      </w:r>
      <w:bookmarkStart w:id="23" w:name="OLE_LINK48"/>
      <w:bookmarkStart w:id="24" w:name="OLE_LINK67"/>
    </w:p>
    <w:p w:rsidR="00923A0F" w:rsidRPr="006A65EC" w:rsidRDefault="00923A0F" w:rsidP="00B36831">
      <w:pPr>
        <w:pStyle w:val="a9"/>
        <w:numPr>
          <w:ilvl w:val="0"/>
          <w:numId w:val="5"/>
        </w:numPr>
        <w:tabs>
          <w:tab w:val="left" w:pos="840"/>
        </w:tabs>
        <w:spacing w:beforeLines="20" w:before="62" w:afterLines="20" w:after="62"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szCs w:val="21"/>
        </w:rPr>
        <w:t>Sep 2011. “Urban carbon footprint evaluation methodology and case study”. Urban carbon footprint and modeling international academic seminar. Xiamen, China. (Oral Presentation)</w:t>
      </w:r>
    </w:p>
    <w:bookmarkEnd w:id="23"/>
    <w:bookmarkEnd w:id="24"/>
    <w:p w:rsidR="00353070" w:rsidRDefault="00923A0F" w:rsidP="003530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Projects </w:t>
      </w:r>
      <w:r w:rsidR="00FC175C">
        <w:rPr>
          <w:rFonts w:ascii="Times New Roman" w:hAnsi="Times New Roman" w:cs="Times New Roman" w:hint="eastAsia"/>
          <w:b/>
        </w:rPr>
        <w:t>Leadership</w:t>
      </w:r>
    </w:p>
    <w:p w:rsidR="00221920" w:rsidRPr="00221920" w:rsidRDefault="00221920" w:rsidP="003D71E8">
      <w:pPr>
        <w:pStyle w:val="a9"/>
        <w:numPr>
          <w:ilvl w:val="0"/>
          <w:numId w:val="6"/>
        </w:numPr>
        <w:spacing w:line="360" w:lineRule="auto"/>
        <w:ind w:firstLineChars="0"/>
        <w:contextualSpacing/>
        <w:rPr>
          <w:rFonts w:ascii="Times New Roman" w:hAnsi="Times New Roman" w:cs="Times New Roman"/>
          <w:szCs w:val="21"/>
        </w:rPr>
      </w:pPr>
      <w:r w:rsidRPr="00221920">
        <w:rPr>
          <w:rFonts w:ascii="Times New Roman" w:hAnsi="Times New Roman" w:hint="eastAsia"/>
          <w:b/>
          <w:szCs w:val="21"/>
        </w:rPr>
        <w:t>Hosting</w:t>
      </w:r>
      <w:r>
        <w:rPr>
          <w:rFonts w:ascii="Times New Roman" w:hAnsi="Times New Roman" w:hint="eastAsia"/>
          <w:szCs w:val="21"/>
        </w:rPr>
        <w:t xml:space="preserve"> </w:t>
      </w:r>
      <w:r w:rsidR="003D71E8" w:rsidRPr="006A65EC">
        <w:rPr>
          <w:rFonts w:ascii="Times New Roman" w:hAnsi="Times New Roman" w:cs="Times New Roman"/>
          <w:szCs w:val="21"/>
        </w:rPr>
        <w:t>the National Natural Science Foundation Project</w:t>
      </w:r>
      <w:r w:rsidR="003D71E8">
        <w:rPr>
          <w:rFonts w:ascii="Times New Roman" w:hAnsi="Times New Roman" w:cs="Times New Roman" w:hint="eastAsia"/>
          <w:szCs w:val="21"/>
        </w:rPr>
        <w:t xml:space="preserve"> </w:t>
      </w:r>
      <w:r w:rsidR="003D71E8">
        <w:rPr>
          <w:rFonts w:ascii="Times New Roman" w:hAnsi="Times New Roman" w:cs="Times New Roman"/>
          <w:szCs w:val="21"/>
        </w:rPr>
        <w:t>“</w:t>
      </w:r>
      <w:r w:rsidR="003D71E8">
        <w:rPr>
          <w:rFonts w:ascii="Times New Roman" w:hAnsi="Times New Roman" w:cs="Times New Roman" w:hint="eastAsia"/>
          <w:szCs w:val="21"/>
        </w:rPr>
        <w:t xml:space="preserve">Integrated systems accounting and </w:t>
      </w:r>
      <w:r w:rsidR="003D71E8">
        <w:rPr>
          <w:rFonts w:ascii="Times New Roman" w:hAnsi="Times New Roman" w:cs="Times New Roman" w:hint="eastAsia"/>
          <w:szCs w:val="21"/>
        </w:rPr>
        <w:lastRenderedPageBreak/>
        <w:t>development of an assessment toolkit of urban food-energy-water (FEW) nexus under the cross-regional perspective</w:t>
      </w:r>
      <w:r w:rsidR="003D71E8">
        <w:rPr>
          <w:rFonts w:ascii="Times New Roman" w:hAnsi="Times New Roman" w:cs="Times New Roman"/>
          <w:szCs w:val="21"/>
        </w:rPr>
        <w:t>”</w:t>
      </w:r>
      <w:r w:rsidR="003D71E8">
        <w:rPr>
          <w:rFonts w:ascii="Times New Roman" w:hAnsi="Times New Roman" w:cs="Times New Roman" w:hint="eastAsia"/>
          <w:szCs w:val="21"/>
        </w:rPr>
        <w:t>, Jan 2019-Nov 2021. (</w:t>
      </w:r>
      <w:r w:rsidR="003D71E8" w:rsidRPr="006A65EC">
        <w:rPr>
          <w:rFonts w:ascii="Times New Roman" w:hAnsi="Times New Roman" w:cs="Times New Roman"/>
          <w:szCs w:val="21"/>
        </w:rPr>
        <w:t xml:space="preserve">NO. </w:t>
      </w:r>
      <w:r w:rsidR="003D71E8" w:rsidRPr="00221920">
        <w:rPr>
          <w:rFonts w:ascii="Times New Roman" w:hAnsi="Times New Roman" w:hint="eastAsia"/>
          <w:szCs w:val="21"/>
        </w:rPr>
        <w:t>71804023</w:t>
      </w:r>
      <w:r w:rsidR="003D71E8">
        <w:rPr>
          <w:rFonts w:ascii="Times New Roman" w:hAnsi="Times New Roman" w:cs="Times New Roman" w:hint="eastAsia"/>
          <w:szCs w:val="21"/>
        </w:rPr>
        <w:t xml:space="preserve">) </w:t>
      </w:r>
    </w:p>
    <w:p w:rsidR="006A65EC" w:rsidRDefault="00FC175C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>Hosting</w:t>
      </w:r>
      <w:r w:rsidRPr="006A65EC">
        <w:rPr>
          <w:rFonts w:ascii="Times New Roman" w:hAnsi="Times New Roman" w:cs="Times New Roman"/>
          <w:szCs w:val="21"/>
        </w:rPr>
        <w:t> China Postdoctoral Science Foundation Project “Integrated systems modeling of energy-water-carbon nexus for urban sustainability”</w:t>
      </w:r>
      <w:r w:rsidR="00230D9B" w:rsidRPr="006A65EC">
        <w:rPr>
          <w:rFonts w:ascii="Times New Roman" w:hAnsi="Times New Roman" w:cs="Times New Roman"/>
          <w:szCs w:val="21"/>
        </w:rPr>
        <w:t>, Nov 2017-</w:t>
      </w:r>
      <w:r w:rsidR="00A11CC0">
        <w:rPr>
          <w:rFonts w:ascii="Times New Roman" w:hAnsi="Times New Roman" w:cs="Times New Roman"/>
          <w:szCs w:val="21"/>
        </w:rPr>
        <w:t>Mar</w:t>
      </w:r>
      <w:r w:rsidR="00230D9B" w:rsidRPr="006A65EC">
        <w:rPr>
          <w:rFonts w:ascii="Times New Roman" w:hAnsi="Times New Roman" w:cs="Times New Roman"/>
          <w:szCs w:val="21"/>
        </w:rPr>
        <w:t xml:space="preserve"> 2019.</w:t>
      </w:r>
      <w:r w:rsidR="00AD053F" w:rsidRPr="006A65EC">
        <w:rPr>
          <w:rFonts w:ascii="Times New Roman" w:hAnsi="Times New Roman" w:cs="Times New Roman"/>
          <w:szCs w:val="21"/>
        </w:rPr>
        <w:t xml:space="preserve"> (NO. 2017M622701).</w:t>
      </w:r>
    </w:p>
    <w:p w:rsidR="006A65EC" w:rsidRDefault="00AD053F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>Hosting</w:t>
      </w:r>
      <w:r w:rsidRPr="006A65EC">
        <w:rPr>
          <w:rFonts w:ascii="Times New Roman" w:hAnsi="Times New Roman" w:cs="Times New Roman"/>
          <w:szCs w:val="21"/>
        </w:rPr>
        <w:t xml:space="preserve"> Research start-up funds of Dongguan University of Technology Project “</w:t>
      </w:r>
      <w:r w:rsidR="00592F4B" w:rsidRPr="006A65EC">
        <w:rPr>
          <w:rFonts w:ascii="Times New Roman" w:hAnsi="Times New Roman" w:cs="Times New Roman"/>
          <w:szCs w:val="21"/>
        </w:rPr>
        <w:t xml:space="preserve">Urban energy-water-carbon nexus </w:t>
      </w:r>
      <w:r w:rsidR="00C67725" w:rsidRPr="006A65EC">
        <w:rPr>
          <w:rFonts w:ascii="Times New Roman" w:hAnsi="Times New Roman" w:cs="Times New Roman"/>
          <w:szCs w:val="21"/>
        </w:rPr>
        <w:t>theory and methodology research based on urban metabolism framework</w:t>
      </w:r>
      <w:r w:rsidRPr="006A65EC">
        <w:rPr>
          <w:rFonts w:ascii="Times New Roman" w:hAnsi="Times New Roman" w:cs="Times New Roman"/>
          <w:szCs w:val="21"/>
        </w:rPr>
        <w:t>”</w:t>
      </w:r>
      <w:r w:rsidR="00230D9B" w:rsidRPr="006A65EC">
        <w:rPr>
          <w:rFonts w:ascii="Times New Roman" w:hAnsi="Times New Roman" w:cs="Times New Roman"/>
          <w:szCs w:val="21"/>
        </w:rPr>
        <w:t>, July 2017-July 2019</w:t>
      </w:r>
      <w:r w:rsidR="00592F4B" w:rsidRPr="006A65EC">
        <w:rPr>
          <w:rFonts w:ascii="Times New Roman" w:hAnsi="Times New Roman" w:cs="Times New Roman"/>
          <w:szCs w:val="21"/>
        </w:rPr>
        <w:t>.</w:t>
      </w:r>
      <w:r w:rsidR="00230D9B" w:rsidRPr="006A65EC">
        <w:rPr>
          <w:rFonts w:ascii="Times New Roman" w:hAnsi="Times New Roman" w:cs="Times New Roman"/>
          <w:szCs w:val="21"/>
        </w:rPr>
        <w:t xml:space="preserve"> (NO. GC300501-15).</w:t>
      </w:r>
    </w:p>
    <w:p w:rsidR="006A65EC" w:rsidRDefault="006A65EC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Core Team Member</w:t>
      </w:r>
      <w:r w:rsidRPr="006A65EC">
        <w:rPr>
          <w:rFonts w:ascii="Times New Roman" w:hAnsi="Times New Roman" w:cs="Times New Roman" w:hint="eastAsia"/>
          <w:szCs w:val="21"/>
        </w:rPr>
        <w:t xml:space="preserve"> in the </w:t>
      </w:r>
      <w:r w:rsidR="002B1D8E" w:rsidRPr="006A65EC">
        <w:rPr>
          <w:rFonts w:ascii="Times New Roman" w:hAnsi="Times New Roman" w:cs="Times New Roman"/>
          <w:szCs w:val="21"/>
        </w:rPr>
        <w:t>Consulting Project of China Academy of Engineering</w:t>
      </w:r>
      <w:r w:rsidR="00073C61" w:rsidRPr="006A65EC">
        <w:rPr>
          <w:rFonts w:ascii="Times New Roman" w:hAnsi="Times New Roman" w:cs="Times New Roman"/>
          <w:szCs w:val="21"/>
        </w:rPr>
        <w:t xml:space="preserve"> “Research on the urban ecological health assessment and upgrading strategy in China under the One Belt One Road background”</w:t>
      </w:r>
      <w:r w:rsidR="00607242" w:rsidRPr="006A65EC">
        <w:rPr>
          <w:rFonts w:ascii="Times New Roman" w:hAnsi="Times New Roman" w:cs="Times New Roman"/>
          <w:szCs w:val="21"/>
        </w:rPr>
        <w:t xml:space="preserve">, Jan 2017-present. </w:t>
      </w:r>
      <w:r w:rsidR="00073C61" w:rsidRPr="006A65EC">
        <w:rPr>
          <w:rFonts w:ascii="Times New Roman" w:hAnsi="Times New Roman" w:cs="Times New Roman"/>
          <w:szCs w:val="21"/>
        </w:rPr>
        <w:t xml:space="preserve">(NO. 2017-XY-23). </w:t>
      </w:r>
    </w:p>
    <w:p w:rsidR="003D71E8" w:rsidRDefault="00607242" w:rsidP="003D71E8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3D71E8">
        <w:rPr>
          <w:rFonts w:ascii="Times New Roman" w:hAnsi="Times New Roman" w:cs="Times New Roman"/>
          <w:b/>
          <w:szCs w:val="21"/>
        </w:rPr>
        <w:t xml:space="preserve">Core Team Member </w:t>
      </w:r>
      <w:r w:rsidRPr="003D71E8">
        <w:rPr>
          <w:rFonts w:ascii="Times New Roman" w:hAnsi="Times New Roman" w:cs="Times New Roman"/>
          <w:szCs w:val="21"/>
        </w:rPr>
        <w:t>in the National Natural Science Foundation U.S.-China Project “Integrated systems modeling of energy-water-carbon nexus for urban sustainability”, Jan 2016-present. (</w:t>
      </w:r>
      <w:r w:rsidR="00DE269D" w:rsidRPr="003D71E8">
        <w:rPr>
          <w:rFonts w:ascii="Times New Roman" w:hAnsi="Times New Roman" w:cs="Times New Roman"/>
          <w:szCs w:val="21"/>
        </w:rPr>
        <w:t xml:space="preserve">NO. </w:t>
      </w:r>
      <w:r w:rsidRPr="003D71E8">
        <w:rPr>
          <w:rFonts w:ascii="Times New Roman" w:hAnsi="Times New Roman" w:cs="Times New Roman"/>
          <w:szCs w:val="21"/>
        </w:rPr>
        <w:t>51661125010)</w:t>
      </w:r>
    </w:p>
    <w:p w:rsidR="00100310" w:rsidRPr="00100310" w:rsidRDefault="00100310" w:rsidP="003D71E8">
      <w:pPr>
        <w:pStyle w:val="a9"/>
        <w:numPr>
          <w:ilvl w:val="0"/>
          <w:numId w:val="6"/>
        </w:numPr>
        <w:spacing w:line="360" w:lineRule="auto"/>
        <w:ind w:firstLineChars="0"/>
        <w:contextualSpacing/>
        <w:rPr>
          <w:rFonts w:ascii="Times New Roman" w:hAnsi="Times New Roman" w:cs="Times New Roman"/>
          <w:szCs w:val="21"/>
        </w:rPr>
      </w:pPr>
      <w:r w:rsidRPr="00100310">
        <w:rPr>
          <w:rFonts w:ascii="Times New Roman" w:hAnsi="Times New Roman" w:cs="Times New Roman"/>
          <w:b/>
          <w:szCs w:val="21"/>
        </w:rPr>
        <w:t xml:space="preserve">Core Team Member </w:t>
      </w:r>
      <w:r w:rsidRPr="00100310">
        <w:rPr>
          <w:rFonts w:ascii="Times New Roman" w:hAnsi="Times New Roman" w:cs="Times New Roman"/>
          <w:szCs w:val="21"/>
        </w:rPr>
        <w:t>in the National Natural Science Foundation</w:t>
      </w:r>
      <w:r w:rsidRPr="00100310">
        <w:rPr>
          <w:rFonts w:ascii="Times New Roman" w:hAnsi="Times New Roman" w:cs="Times New Roman" w:hint="eastAsia"/>
          <w:szCs w:val="21"/>
        </w:rPr>
        <w:t xml:space="preserve"> Innovation Research Group </w:t>
      </w:r>
      <w:r w:rsidRPr="00100310">
        <w:rPr>
          <w:rFonts w:ascii="Times New Roman" w:hAnsi="Times New Roman" w:cs="Times New Roman"/>
          <w:szCs w:val="21"/>
        </w:rPr>
        <w:t>“</w:t>
      </w:r>
      <w:r w:rsidRPr="00100310">
        <w:rPr>
          <w:rFonts w:ascii="Times New Roman" w:hAnsi="Times New Roman" w:cs="Times New Roman" w:hint="eastAsia"/>
          <w:szCs w:val="21"/>
        </w:rPr>
        <w:t>River water environment, water ecology and integrated management</w:t>
      </w:r>
      <w:r w:rsidRPr="00100310">
        <w:rPr>
          <w:rFonts w:ascii="Times New Roman" w:hAnsi="Times New Roman" w:cs="Times New Roman"/>
          <w:szCs w:val="21"/>
        </w:rPr>
        <w:t>”</w:t>
      </w:r>
      <w:r w:rsidRPr="00100310">
        <w:rPr>
          <w:rFonts w:ascii="Times New Roman" w:hAnsi="Times New Roman" w:cs="Times New Roman" w:hint="eastAsia"/>
          <w:szCs w:val="21"/>
        </w:rPr>
        <w:t xml:space="preserve">, Jan 2015-Nov 2017. </w:t>
      </w:r>
      <w:r w:rsidRPr="00100310">
        <w:rPr>
          <w:rFonts w:ascii="Times New Roman" w:hAnsi="Times New Roman" w:hint="eastAsia"/>
          <w:szCs w:val="21"/>
        </w:rPr>
        <w:t xml:space="preserve">(No. </w:t>
      </w:r>
      <w:r w:rsidRPr="00100310">
        <w:rPr>
          <w:rFonts w:ascii="Times New Roman" w:hAnsi="Times New Roman"/>
          <w:szCs w:val="21"/>
        </w:rPr>
        <w:t>51421065</w:t>
      </w:r>
      <w:r w:rsidRPr="00100310">
        <w:rPr>
          <w:rFonts w:ascii="Times New Roman" w:hAnsi="Times New Roman" w:hint="eastAsia"/>
          <w:szCs w:val="21"/>
        </w:rPr>
        <w:t>).</w:t>
      </w:r>
    </w:p>
    <w:p w:rsidR="006A65EC" w:rsidRDefault="006A65EC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>Core Team Member</w:t>
      </w:r>
      <w:r w:rsidR="00073C61" w:rsidRPr="006A65EC">
        <w:rPr>
          <w:rFonts w:ascii="Times New Roman" w:hAnsi="Times New Roman" w:cs="Times New Roman"/>
          <w:b/>
          <w:szCs w:val="21"/>
        </w:rPr>
        <w:t xml:space="preserve"> </w:t>
      </w:r>
      <w:r w:rsidR="00073C61" w:rsidRPr="006A65EC">
        <w:rPr>
          <w:rFonts w:ascii="Times New Roman" w:hAnsi="Times New Roman" w:cs="Times New Roman"/>
          <w:szCs w:val="21"/>
        </w:rPr>
        <w:t xml:space="preserve">in the </w:t>
      </w:r>
      <w:r w:rsidR="00607242" w:rsidRPr="006A65EC">
        <w:rPr>
          <w:rFonts w:ascii="Times New Roman" w:hAnsi="Times New Roman" w:cs="Times New Roman"/>
          <w:szCs w:val="21"/>
        </w:rPr>
        <w:t>National Natural Science F</w:t>
      </w:r>
      <w:r w:rsidR="00073C61" w:rsidRPr="006A65EC">
        <w:rPr>
          <w:rFonts w:ascii="Times New Roman" w:hAnsi="Times New Roman" w:cs="Times New Roman"/>
          <w:szCs w:val="21"/>
        </w:rPr>
        <w:t>oundation</w:t>
      </w:r>
      <w:r w:rsidR="00607242" w:rsidRPr="006A65EC">
        <w:rPr>
          <w:rFonts w:ascii="Times New Roman" w:hAnsi="Times New Roman" w:cs="Times New Roman"/>
          <w:szCs w:val="21"/>
        </w:rPr>
        <w:t xml:space="preserve"> P</w:t>
      </w:r>
      <w:r w:rsidR="00073C61" w:rsidRPr="006A65EC">
        <w:rPr>
          <w:rFonts w:ascii="Times New Roman" w:hAnsi="Times New Roman" w:cs="Times New Roman"/>
          <w:szCs w:val="21"/>
        </w:rPr>
        <w:t>roject “Cooperative research on correlative mechanism based on urban agglomeration industry metabolism”</w:t>
      </w:r>
      <w:r w:rsidR="00607242" w:rsidRPr="006A65EC">
        <w:rPr>
          <w:rFonts w:ascii="Times New Roman" w:hAnsi="Times New Roman" w:cs="Times New Roman"/>
          <w:szCs w:val="21"/>
        </w:rPr>
        <w:t>, Jan 2017-present.</w:t>
      </w:r>
      <w:r w:rsidR="00F130EE" w:rsidRPr="006A65EC">
        <w:rPr>
          <w:rFonts w:ascii="Times New Roman" w:hAnsi="Times New Roman" w:cs="Times New Roman"/>
          <w:szCs w:val="21"/>
        </w:rPr>
        <w:t xml:space="preserve"> (</w:t>
      </w:r>
      <w:r w:rsidR="00DE269D" w:rsidRPr="006A65EC">
        <w:rPr>
          <w:rFonts w:ascii="Times New Roman" w:hAnsi="Times New Roman" w:cs="Times New Roman"/>
          <w:szCs w:val="21"/>
        </w:rPr>
        <w:t xml:space="preserve">NO. </w:t>
      </w:r>
      <w:r w:rsidR="00100310" w:rsidRPr="00535B18">
        <w:rPr>
          <w:rFonts w:ascii="Times New Roman" w:hAnsi="Times New Roman"/>
          <w:szCs w:val="21"/>
        </w:rPr>
        <w:t>71673029</w:t>
      </w:r>
      <w:r w:rsidR="00F130EE" w:rsidRPr="006A65EC">
        <w:rPr>
          <w:rFonts w:ascii="Times New Roman" w:hAnsi="Times New Roman" w:cs="Times New Roman"/>
          <w:szCs w:val="21"/>
        </w:rPr>
        <w:t>).</w:t>
      </w:r>
    </w:p>
    <w:p w:rsidR="006A65EC" w:rsidRDefault="006A65EC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>Core Team Member</w:t>
      </w:r>
      <w:r w:rsidR="00DE269D" w:rsidRPr="006A65EC">
        <w:rPr>
          <w:rFonts w:ascii="Times New Roman" w:hAnsi="Times New Roman" w:cs="Times New Roman"/>
          <w:b/>
          <w:szCs w:val="21"/>
        </w:rPr>
        <w:t xml:space="preserve"> </w:t>
      </w:r>
      <w:r w:rsidR="00DE269D" w:rsidRPr="006A65EC">
        <w:rPr>
          <w:rFonts w:ascii="Times New Roman" w:hAnsi="Times New Roman" w:cs="Times New Roman"/>
          <w:szCs w:val="21"/>
        </w:rPr>
        <w:t xml:space="preserve">in the National Natural Science Foundation Project “Analysis of the </w:t>
      </w:r>
      <w:proofErr w:type="spellStart"/>
      <w:r w:rsidR="00DE269D" w:rsidRPr="006A65EC">
        <w:rPr>
          <w:rFonts w:ascii="Times New Roman" w:hAnsi="Times New Roman" w:cs="Times New Roman"/>
          <w:szCs w:val="21"/>
        </w:rPr>
        <w:t>spatio</w:t>
      </w:r>
      <w:proofErr w:type="spellEnd"/>
      <w:r w:rsidR="00DE269D" w:rsidRPr="006A65EC">
        <w:rPr>
          <w:rFonts w:ascii="Times New Roman" w:hAnsi="Times New Roman" w:cs="Times New Roman"/>
          <w:szCs w:val="21"/>
        </w:rPr>
        <w:t xml:space="preserve">-temporal patterns in modeling the impact of river basin ecological health on urban industrial metabolic process”, Jan 2015-present. (NO. </w:t>
      </w:r>
      <w:r w:rsidR="00100310" w:rsidRPr="00535B18">
        <w:rPr>
          <w:rFonts w:ascii="Times New Roman" w:hAnsi="Times New Roman"/>
          <w:szCs w:val="21"/>
        </w:rPr>
        <w:t>41471466</w:t>
      </w:r>
      <w:r w:rsidR="00DE269D" w:rsidRPr="006A65EC">
        <w:rPr>
          <w:rFonts w:ascii="Times New Roman" w:hAnsi="Times New Roman" w:cs="Times New Roman"/>
          <w:szCs w:val="21"/>
        </w:rPr>
        <w:t xml:space="preserve">). </w:t>
      </w:r>
    </w:p>
    <w:p w:rsidR="00DE269D" w:rsidRDefault="006A65EC" w:rsidP="00AC13C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 xml:space="preserve">Core Team Member </w:t>
      </w:r>
      <w:r w:rsidR="00DE269D" w:rsidRPr="006A65EC">
        <w:rPr>
          <w:rFonts w:ascii="Times New Roman" w:hAnsi="Times New Roman" w:cs="Times New Roman"/>
          <w:b/>
          <w:szCs w:val="21"/>
        </w:rPr>
        <w:t xml:space="preserve">and </w:t>
      </w:r>
      <w:r>
        <w:rPr>
          <w:rFonts w:ascii="Times New Roman" w:hAnsi="Times New Roman" w:cs="Times New Roman" w:hint="eastAsia"/>
          <w:b/>
          <w:szCs w:val="21"/>
        </w:rPr>
        <w:t>R</w:t>
      </w:r>
      <w:r w:rsidR="00DE269D" w:rsidRPr="006A65EC">
        <w:rPr>
          <w:rFonts w:ascii="Times New Roman" w:hAnsi="Times New Roman" w:cs="Times New Roman"/>
          <w:b/>
          <w:szCs w:val="21"/>
        </w:rPr>
        <w:t xml:space="preserve">esearch </w:t>
      </w:r>
      <w:r>
        <w:rPr>
          <w:rFonts w:ascii="Times New Roman" w:hAnsi="Times New Roman" w:cs="Times New Roman" w:hint="eastAsia"/>
          <w:b/>
          <w:szCs w:val="21"/>
        </w:rPr>
        <w:t>A</w:t>
      </w:r>
      <w:r w:rsidR="00DE269D" w:rsidRPr="006A65EC">
        <w:rPr>
          <w:rFonts w:ascii="Times New Roman" w:hAnsi="Times New Roman" w:cs="Times New Roman"/>
          <w:b/>
          <w:szCs w:val="21"/>
        </w:rPr>
        <w:t xml:space="preserve">ssistant </w:t>
      </w:r>
      <w:r w:rsidR="00DE269D" w:rsidRPr="006A65EC">
        <w:rPr>
          <w:rFonts w:ascii="Times New Roman" w:hAnsi="Times New Roman" w:cs="Times New Roman"/>
          <w:szCs w:val="21"/>
        </w:rPr>
        <w:t>in the National Basic Research Program of China Project “Research on major strategic and technical issues that promote green development in China</w:t>
      </w:r>
      <w:r w:rsidR="00170663" w:rsidRPr="006A65EC">
        <w:rPr>
          <w:rFonts w:ascii="Times New Roman" w:hAnsi="Times New Roman" w:cs="Times New Roman"/>
          <w:szCs w:val="21"/>
        </w:rPr>
        <w:t>: Research on technical scheme and mechanism of energy conservation and emission reduction in China</w:t>
      </w:r>
      <w:r w:rsidR="00DE269D" w:rsidRPr="006A65EC">
        <w:rPr>
          <w:rFonts w:ascii="Times New Roman" w:hAnsi="Times New Roman" w:cs="Times New Roman"/>
          <w:szCs w:val="21"/>
        </w:rPr>
        <w:t>”</w:t>
      </w:r>
      <w:r w:rsidR="00170663" w:rsidRPr="006A65EC">
        <w:rPr>
          <w:rFonts w:ascii="Times New Roman" w:hAnsi="Times New Roman" w:cs="Times New Roman"/>
          <w:szCs w:val="21"/>
        </w:rPr>
        <w:t>, Jan 2012-Nov 2012. (</w:t>
      </w:r>
      <w:r w:rsidR="00100310">
        <w:rPr>
          <w:rFonts w:ascii="Times New Roman" w:hAnsi="Times New Roman" w:cs="Times New Roman" w:hint="eastAsia"/>
          <w:szCs w:val="21"/>
        </w:rPr>
        <w:t xml:space="preserve">NO. </w:t>
      </w:r>
      <w:r w:rsidR="00170663" w:rsidRPr="006A65EC">
        <w:rPr>
          <w:rFonts w:ascii="Times New Roman" w:hAnsi="Times New Roman" w:cs="Times New Roman"/>
          <w:szCs w:val="21"/>
        </w:rPr>
        <w:t xml:space="preserve">2010CB955903).  </w:t>
      </w:r>
    </w:p>
    <w:p w:rsidR="00100310" w:rsidRPr="00100310" w:rsidRDefault="00100310" w:rsidP="00100310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 xml:space="preserve">Core Team Member and </w:t>
      </w:r>
      <w:r>
        <w:rPr>
          <w:rFonts w:ascii="Times New Roman" w:hAnsi="Times New Roman" w:cs="Times New Roman" w:hint="eastAsia"/>
          <w:b/>
          <w:szCs w:val="21"/>
        </w:rPr>
        <w:t>R</w:t>
      </w:r>
      <w:r w:rsidRPr="006A65EC">
        <w:rPr>
          <w:rFonts w:ascii="Times New Roman" w:hAnsi="Times New Roman" w:cs="Times New Roman"/>
          <w:b/>
          <w:szCs w:val="21"/>
        </w:rPr>
        <w:t xml:space="preserve">esearch </w:t>
      </w:r>
      <w:r>
        <w:rPr>
          <w:rFonts w:ascii="Times New Roman" w:hAnsi="Times New Roman" w:cs="Times New Roman" w:hint="eastAsia"/>
          <w:b/>
          <w:szCs w:val="21"/>
        </w:rPr>
        <w:t>A</w:t>
      </w:r>
      <w:r w:rsidRPr="006A65EC">
        <w:rPr>
          <w:rFonts w:ascii="Times New Roman" w:hAnsi="Times New Roman" w:cs="Times New Roman"/>
          <w:b/>
          <w:szCs w:val="21"/>
        </w:rPr>
        <w:t xml:space="preserve">ssistant </w:t>
      </w:r>
      <w:r w:rsidRPr="006A65EC">
        <w:rPr>
          <w:rFonts w:ascii="Times New Roman" w:hAnsi="Times New Roman" w:cs="Times New Roman"/>
          <w:szCs w:val="21"/>
        </w:rPr>
        <w:t>in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00310">
        <w:rPr>
          <w:rFonts w:ascii="Times New Roman" w:hAnsi="Times New Roman" w:cs="Times New Roman"/>
          <w:szCs w:val="21"/>
        </w:rPr>
        <w:t>Environmental protection public welfare project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“</w:t>
      </w:r>
      <w:r w:rsidRPr="00100310">
        <w:rPr>
          <w:rFonts w:ascii="Times New Roman" w:hAnsi="Times New Roman" w:cs="Times New Roman"/>
          <w:szCs w:val="21"/>
        </w:rPr>
        <w:t>Research on the Mechanism and Program of Sustainable Production and Consumption Promoting National Ecological Civilization Construction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 xml:space="preserve">, Aug 2012-Aug </w:t>
      </w:r>
      <w:r>
        <w:rPr>
          <w:rFonts w:ascii="Times New Roman" w:hAnsi="Times New Roman" w:cs="Times New Roman" w:hint="eastAsia"/>
          <w:szCs w:val="21"/>
        </w:rPr>
        <w:lastRenderedPageBreak/>
        <w:t xml:space="preserve">2014. (NO. </w:t>
      </w:r>
      <w:r w:rsidRPr="00535B18">
        <w:rPr>
          <w:rFonts w:ascii="Times New Roman" w:hAnsi="Times New Roman"/>
          <w:sz w:val="24"/>
          <w:szCs w:val="21"/>
        </w:rPr>
        <w:t>201209039</w:t>
      </w:r>
      <w:r>
        <w:rPr>
          <w:rFonts w:ascii="Times New Roman" w:hAnsi="Times New Roman" w:cs="Times New Roman" w:hint="eastAsia"/>
          <w:szCs w:val="21"/>
        </w:rPr>
        <w:t>).</w:t>
      </w:r>
    </w:p>
    <w:p w:rsidR="00535B18" w:rsidRPr="00100310" w:rsidRDefault="00100310" w:rsidP="00100310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6A65EC">
        <w:rPr>
          <w:rFonts w:ascii="Times New Roman" w:hAnsi="Times New Roman" w:cs="Times New Roman"/>
          <w:b/>
          <w:szCs w:val="21"/>
        </w:rPr>
        <w:t>Core Team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Pr="006A65EC">
        <w:rPr>
          <w:rFonts w:ascii="Times New Roman" w:hAnsi="Times New Roman" w:cs="Times New Roman"/>
          <w:szCs w:val="21"/>
        </w:rPr>
        <w:t>in the National Natural Science Foundation Project “</w:t>
      </w:r>
      <w:r w:rsidRPr="00100310">
        <w:rPr>
          <w:rFonts w:ascii="Times New Roman" w:hAnsi="Times New Roman" w:cs="Times New Roman"/>
          <w:szCs w:val="21"/>
        </w:rPr>
        <w:t xml:space="preserve">Research on Low-carbon </w:t>
      </w:r>
      <w:r>
        <w:rPr>
          <w:rFonts w:ascii="Times New Roman" w:hAnsi="Times New Roman" w:cs="Times New Roman" w:hint="eastAsia"/>
          <w:szCs w:val="21"/>
        </w:rPr>
        <w:t>Policie</w:t>
      </w:r>
      <w:r w:rsidRPr="00100310">
        <w:rPr>
          <w:rFonts w:ascii="Times New Roman" w:hAnsi="Times New Roman" w:cs="Times New Roman"/>
          <w:szCs w:val="21"/>
        </w:rPr>
        <w:t>s for Urban Energy Utilization Based on Carbon Footprint Assessment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 xml:space="preserve">, Jan 2011-Nov 2012. (NO. </w:t>
      </w:r>
      <w:r w:rsidRPr="00535B18">
        <w:rPr>
          <w:rFonts w:ascii="Times New Roman" w:hAnsi="Times New Roman"/>
          <w:szCs w:val="21"/>
        </w:rPr>
        <w:t>71003090</w:t>
      </w:r>
      <w:r>
        <w:rPr>
          <w:rFonts w:ascii="Times New Roman" w:hAnsi="Times New Roman" w:cs="Times New Roman" w:hint="eastAsia"/>
          <w:szCs w:val="21"/>
        </w:rPr>
        <w:t xml:space="preserve">). </w:t>
      </w:r>
    </w:p>
    <w:p w:rsidR="00535B18" w:rsidRPr="00E24B76" w:rsidRDefault="00100310" w:rsidP="00E24B76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E24B76">
        <w:rPr>
          <w:rFonts w:ascii="Times New Roman" w:hAnsi="Times New Roman" w:cs="Times New Roman"/>
          <w:b/>
          <w:szCs w:val="21"/>
        </w:rPr>
        <w:t>Core Team</w:t>
      </w:r>
      <w:r w:rsidRPr="00E24B76">
        <w:rPr>
          <w:rFonts w:ascii="Times New Roman" w:hAnsi="Times New Roman" w:cs="Times New Roman" w:hint="eastAsia"/>
          <w:b/>
          <w:szCs w:val="21"/>
        </w:rPr>
        <w:t xml:space="preserve"> </w:t>
      </w:r>
      <w:r w:rsidRPr="00E24B76">
        <w:rPr>
          <w:rFonts w:ascii="Times New Roman" w:hAnsi="Times New Roman" w:cs="Times New Roman"/>
          <w:szCs w:val="21"/>
        </w:rPr>
        <w:t>in Environmental protection public welfare project</w:t>
      </w:r>
      <w:r w:rsidRPr="00E24B76">
        <w:rPr>
          <w:rFonts w:ascii="Times New Roman" w:hAnsi="Times New Roman" w:cs="Times New Roman" w:hint="eastAsia"/>
          <w:szCs w:val="21"/>
        </w:rPr>
        <w:t xml:space="preserve"> </w:t>
      </w:r>
      <w:r w:rsidRPr="00E24B76">
        <w:rPr>
          <w:rFonts w:ascii="Times New Roman" w:hAnsi="Times New Roman" w:cs="Times New Roman"/>
          <w:szCs w:val="21"/>
        </w:rPr>
        <w:t>“</w:t>
      </w:r>
      <w:r w:rsidR="00E24B76" w:rsidRPr="00E24B76">
        <w:rPr>
          <w:rFonts w:ascii="Times New Roman" w:hAnsi="Times New Roman" w:cs="Times New Roman"/>
          <w:szCs w:val="21"/>
        </w:rPr>
        <w:t xml:space="preserve">Research on </w:t>
      </w:r>
      <w:r w:rsidR="00E24B76">
        <w:rPr>
          <w:rFonts w:ascii="Times New Roman" w:hAnsi="Times New Roman" w:cs="Times New Roman" w:hint="eastAsia"/>
          <w:szCs w:val="21"/>
        </w:rPr>
        <w:t xml:space="preserve">the </w:t>
      </w:r>
      <w:r w:rsidR="00E24B76" w:rsidRPr="00E24B76">
        <w:rPr>
          <w:rFonts w:ascii="Times New Roman" w:hAnsi="Times New Roman" w:cs="Times New Roman"/>
          <w:szCs w:val="21"/>
        </w:rPr>
        <w:t>Ways of Low Carbon City Development and Its Integrated Environmental Management Model</w:t>
      </w:r>
      <w:r w:rsidRPr="00E24B76">
        <w:rPr>
          <w:rFonts w:ascii="Times New Roman" w:hAnsi="Times New Roman" w:cs="Times New Roman"/>
          <w:szCs w:val="21"/>
        </w:rPr>
        <w:t>”</w:t>
      </w:r>
      <w:r w:rsidR="00E24B76">
        <w:rPr>
          <w:rFonts w:ascii="Times New Roman" w:hAnsi="Times New Roman" w:cs="Times New Roman" w:hint="eastAsia"/>
          <w:szCs w:val="21"/>
        </w:rPr>
        <w:t xml:space="preserve">, Nov 2010-Jun 2012. (NO. </w:t>
      </w:r>
      <w:r w:rsidR="00E24B76" w:rsidRPr="00E24B76">
        <w:rPr>
          <w:rFonts w:ascii="Times New Roman" w:hAnsi="Times New Roman" w:cs="Times New Roman"/>
          <w:szCs w:val="21"/>
        </w:rPr>
        <w:t>201009055</w:t>
      </w:r>
      <w:r w:rsidR="00E24B76">
        <w:rPr>
          <w:rFonts w:ascii="Times New Roman" w:hAnsi="Times New Roman" w:cs="Times New Roman" w:hint="eastAsia"/>
          <w:szCs w:val="21"/>
        </w:rPr>
        <w:t>).</w:t>
      </w:r>
      <w:r w:rsidRPr="00E24B76">
        <w:rPr>
          <w:rFonts w:ascii="Times New Roman" w:hAnsi="Times New Roman" w:cs="Times New Roman" w:hint="eastAsia"/>
          <w:szCs w:val="21"/>
        </w:rPr>
        <w:t xml:space="preserve"> </w:t>
      </w:r>
    </w:p>
    <w:p w:rsidR="00535B18" w:rsidRDefault="00E24B76" w:rsidP="00AC13C5">
      <w:pPr>
        <w:pStyle w:val="a9"/>
        <w:numPr>
          <w:ilvl w:val="0"/>
          <w:numId w:val="6"/>
        </w:numPr>
        <w:spacing w:line="360" w:lineRule="auto"/>
        <w:ind w:firstLineChars="0"/>
        <w:contextualSpacing/>
        <w:rPr>
          <w:rFonts w:ascii="Times New Roman" w:hAnsi="Times New Roman" w:cs="Times New Roman"/>
          <w:szCs w:val="21"/>
        </w:rPr>
      </w:pPr>
      <w:r w:rsidRPr="005B26CD">
        <w:rPr>
          <w:rFonts w:ascii="Times New Roman" w:hAnsi="Times New Roman" w:cs="Times New Roman"/>
          <w:b/>
          <w:szCs w:val="21"/>
        </w:rPr>
        <w:t>Core Team</w:t>
      </w:r>
      <w:r w:rsidRPr="005B26CD">
        <w:rPr>
          <w:rFonts w:ascii="Times New Roman" w:hAnsi="Times New Roman" w:cs="Times New Roman" w:hint="eastAsia"/>
          <w:b/>
          <w:szCs w:val="21"/>
        </w:rPr>
        <w:t xml:space="preserve"> </w:t>
      </w:r>
      <w:r w:rsidRPr="005B26CD">
        <w:rPr>
          <w:rFonts w:ascii="Times New Roman" w:hAnsi="Times New Roman" w:cs="Times New Roman"/>
          <w:szCs w:val="21"/>
        </w:rPr>
        <w:t>in</w:t>
      </w:r>
      <w:r>
        <w:rPr>
          <w:rFonts w:hint="eastAsia"/>
        </w:rPr>
        <w:t xml:space="preserve"> </w:t>
      </w:r>
      <w:r w:rsidRPr="005B26CD">
        <w:rPr>
          <w:rFonts w:ascii="Times New Roman" w:hAnsi="Times New Roman" w:cs="Times New Roman"/>
          <w:szCs w:val="21"/>
        </w:rPr>
        <w:t xml:space="preserve">Strategic </w:t>
      </w:r>
      <w:proofErr w:type="spellStart"/>
      <w:r w:rsidRPr="005B26CD">
        <w:rPr>
          <w:rFonts w:ascii="Times New Roman" w:hAnsi="Times New Roman" w:cs="Times New Roman"/>
          <w:szCs w:val="21"/>
        </w:rPr>
        <w:t>Programme</w:t>
      </w:r>
      <w:proofErr w:type="spellEnd"/>
      <w:r w:rsidRPr="005B26CD">
        <w:rPr>
          <w:rFonts w:ascii="Times New Roman" w:hAnsi="Times New Roman" w:cs="Times New Roman" w:hint="eastAsia"/>
          <w:szCs w:val="21"/>
        </w:rPr>
        <w:t xml:space="preserve"> </w:t>
      </w:r>
      <w:r w:rsidRPr="005B26CD">
        <w:rPr>
          <w:rFonts w:ascii="Times New Roman" w:hAnsi="Times New Roman" w:cs="Times New Roman"/>
          <w:szCs w:val="21"/>
        </w:rPr>
        <w:t>Fund</w:t>
      </w:r>
      <w:r w:rsidR="005B26CD" w:rsidRPr="005B26CD">
        <w:rPr>
          <w:rFonts w:ascii="Times New Roman" w:hAnsi="Times New Roman" w:cs="Times New Roman" w:hint="eastAsia"/>
          <w:szCs w:val="21"/>
        </w:rPr>
        <w:t xml:space="preserve"> for the Department of </w:t>
      </w:r>
      <w:r w:rsidRPr="005B26CD">
        <w:rPr>
          <w:rFonts w:ascii="Times New Roman" w:hAnsi="Times New Roman" w:cs="Times New Roman"/>
          <w:szCs w:val="21"/>
        </w:rPr>
        <w:t>British Foreign and Commonwealth Office</w:t>
      </w:r>
      <w:r w:rsidR="005B26CD" w:rsidRPr="005B26CD">
        <w:rPr>
          <w:rFonts w:ascii="Times New Roman" w:hAnsi="Times New Roman" w:cs="Times New Roman" w:hint="eastAsia"/>
          <w:szCs w:val="21"/>
        </w:rPr>
        <w:t xml:space="preserve"> (SPF) Project </w:t>
      </w:r>
      <w:r w:rsidR="005B26CD" w:rsidRPr="005B26CD">
        <w:rPr>
          <w:rFonts w:ascii="Times New Roman" w:hAnsi="Times New Roman" w:cs="Times New Roman"/>
          <w:szCs w:val="21"/>
        </w:rPr>
        <w:t>“</w:t>
      </w:r>
      <w:r w:rsidR="005B26CD" w:rsidRPr="005B26CD">
        <w:rPr>
          <w:rFonts w:ascii="Times New Roman" w:hAnsi="Times New Roman"/>
          <w:szCs w:val="21"/>
        </w:rPr>
        <w:t xml:space="preserve">Carbon </w:t>
      </w:r>
      <w:proofErr w:type="spellStart"/>
      <w:r w:rsidR="005B26CD" w:rsidRPr="005B26CD">
        <w:rPr>
          <w:rFonts w:ascii="Times New Roman" w:hAnsi="Times New Roman"/>
          <w:szCs w:val="21"/>
        </w:rPr>
        <w:t>footprinting</w:t>
      </w:r>
      <w:proofErr w:type="spellEnd"/>
      <w:r w:rsidR="005B26CD" w:rsidRPr="005B26CD">
        <w:rPr>
          <w:rFonts w:ascii="Times New Roman" w:hAnsi="Times New Roman"/>
          <w:szCs w:val="21"/>
        </w:rPr>
        <w:t xml:space="preserve"> and modelling: the key to the low carbon city</w:t>
      </w:r>
      <w:r w:rsidR="005B26CD" w:rsidRPr="005B26CD">
        <w:rPr>
          <w:rFonts w:ascii="Times New Roman" w:hAnsi="Times New Roman" w:cs="Times New Roman"/>
          <w:szCs w:val="21"/>
        </w:rPr>
        <w:t>”</w:t>
      </w:r>
      <w:r w:rsidR="005B26CD" w:rsidRPr="005B26CD">
        <w:rPr>
          <w:rFonts w:ascii="Times New Roman" w:hAnsi="Times New Roman" w:cs="Times New Roman" w:hint="eastAsia"/>
          <w:szCs w:val="21"/>
        </w:rPr>
        <w:t xml:space="preserve">. July 2010-Mar 2011. </w:t>
      </w:r>
    </w:p>
    <w:p w:rsidR="005B26CD" w:rsidRPr="005B26CD" w:rsidRDefault="005B26CD" w:rsidP="005B26CD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cs="Times New Roman" w:hint="eastAsia"/>
          <w:b/>
        </w:rPr>
        <w:t>Social work</w:t>
      </w:r>
    </w:p>
    <w:p w:rsidR="00F825A8" w:rsidRDefault="00AD72BF" w:rsidP="007A5AB5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  <w:szCs w:val="21"/>
        </w:rPr>
      </w:pPr>
      <w:bookmarkStart w:id="25" w:name="_Hlk6321883"/>
      <w:r w:rsidRPr="00F825A8">
        <w:rPr>
          <w:rFonts w:ascii="Times New Roman" w:hAnsi="Times New Roman" w:hint="eastAsia"/>
          <w:szCs w:val="21"/>
        </w:rPr>
        <w:t>Member of second committee for Climate Change Branch in Chinese Society for Environmental Sciences</w:t>
      </w:r>
      <w:bookmarkEnd w:id="25"/>
      <w:r w:rsidRPr="00F825A8">
        <w:rPr>
          <w:rFonts w:ascii="Times New Roman" w:hAnsi="Times New Roman" w:hint="eastAsia"/>
          <w:szCs w:val="21"/>
        </w:rPr>
        <w:t>;</w:t>
      </w:r>
    </w:p>
    <w:p w:rsidR="00F825A8" w:rsidRDefault="005B26CD" w:rsidP="007A5AB5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F825A8">
        <w:rPr>
          <w:rFonts w:ascii="Times New Roman" w:hAnsi="Times New Roman" w:hint="eastAsia"/>
          <w:szCs w:val="21"/>
        </w:rPr>
        <w:t xml:space="preserve">Membership in ISIE, International </w:t>
      </w:r>
      <w:proofErr w:type="spellStart"/>
      <w:r w:rsidRPr="00F825A8">
        <w:rPr>
          <w:rFonts w:ascii="Times New Roman" w:hAnsi="Times New Roman" w:hint="eastAsia"/>
          <w:szCs w:val="21"/>
        </w:rPr>
        <w:t>Emergy</w:t>
      </w:r>
      <w:proofErr w:type="spellEnd"/>
      <w:r w:rsidRPr="00F825A8">
        <w:rPr>
          <w:rFonts w:ascii="Times New Roman" w:hAnsi="Times New Roman" w:hint="eastAsia"/>
          <w:szCs w:val="21"/>
        </w:rPr>
        <w:t xml:space="preserve"> Association; </w:t>
      </w:r>
    </w:p>
    <w:p w:rsidR="005B26CD" w:rsidRPr="00F825A8" w:rsidRDefault="007A5AB5" w:rsidP="007A5AB5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F825A8">
        <w:rPr>
          <w:rFonts w:ascii="Times New Roman" w:hAnsi="Times New Roman" w:hint="eastAsia"/>
          <w:szCs w:val="21"/>
        </w:rPr>
        <w:t xml:space="preserve">As reviewers for </w:t>
      </w:r>
      <w:r w:rsidRPr="00F825A8">
        <w:rPr>
          <w:rFonts w:ascii="Times New Roman" w:hAnsi="Times New Roman"/>
          <w:szCs w:val="21"/>
        </w:rPr>
        <w:t>Energy Polic</w:t>
      </w:r>
      <w:r w:rsidRPr="00F825A8">
        <w:rPr>
          <w:rFonts w:ascii="Times New Roman" w:hAnsi="Times New Roman" w:hint="eastAsia"/>
          <w:szCs w:val="21"/>
        </w:rPr>
        <w:t xml:space="preserve">y, </w:t>
      </w:r>
      <w:r w:rsidR="005B26CD" w:rsidRPr="00F825A8">
        <w:rPr>
          <w:rFonts w:ascii="Times New Roman" w:hAnsi="Times New Roman"/>
          <w:szCs w:val="21"/>
        </w:rPr>
        <w:t>Journal of Cleaner Production</w:t>
      </w:r>
      <w:r w:rsidRPr="00F825A8">
        <w:rPr>
          <w:rFonts w:ascii="Times New Roman" w:hAnsi="Times New Roman" w:hint="eastAsia"/>
          <w:szCs w:val="21"/>
        </w:rPr>
        <w:t xml:space="preserve">, </w:t>
      </w:r>
      <w:r w:rsidR="005B26CD" w:rsidRPr="00F825A8">
        <w:rPr>
          <w:rFonts w:ascii="Times New Roman" w:hAnsi="Times New Roman"/>
          <w:szCs w:val="21"/>
        </w:rPr>
        <w:t>Ecological Modelling</w:t>
      </w:r>
      <w:r w:rsidRPr="00F825A8">
        <w:rPr>
          <w:rFonts w:ascii="Times New Roman" w:hAnsi="Times New Roman" w:hint="eastAsia"/>
          <w:szCs w:val="21"/>
        </w:rPr>
        <w:t xml:space="preserve">, </w:t>
      </w:r>
      <w:r w:rsidR="005B26CD" w:rsidRPr="00F825A8">
        <w:rPr>
          <w:rFonts w:ascii="Times New Roman" w:hAnsi="Times New Roman"/>
          <w:szCs w:val="21"/>
        </w:rPr>
        <w:t xml:space="preserve">Journal of Environmental Accounting and </w:t>
      </w:r>
      <w:r w:rsidRPr="00F825A8">
        <w:rPr>
          <w:rFonts w:ascii="Times New Roman" w:hAnsi="Times New Roman"/>
          <w:szCs w:val="21"/>
        </w:rPr>
        <w:t>Managem</w:t>
      </w:r>
      <w:r w:rsidRPr="00F825A8">
        <w:rPr>
          <w:rFonts w:ascii="Times New Roman" w:hAnsi="Times New Roman" w:hint="eastAsia"/>
          <w:szCs w:val="21"/>
        </w:rPr>
        <w:t xml:space="preserve">ent etc. </w:t>
      </w:r>
    </w:p>
    <w:p w:rsidR="00903A9F" w:rsidRDefault="00285B16" w:rsidP="007A5AB5">
      <w:pPr>
        <w:spacing w:line="360" w:lineRule="auto"/>
        <w:rPr>
          <w:rFonts w:ascii="Times New Roman" w:hAnsi="Times New Roman"/>
          <w:b/>
          <w:szCs w:val="21"/>
        </w:rPr>
      </w:pPr>
      <w:r w:rsidRPr="00285B16">
        <w:rPr>
          <w:rFonts w:ascii="Times New Roman" w:hAnsi="Times New Roman" w:hint="eastAsia"/>
          <w:b/>
          <w:szCs w:val="21"/>
        </w:rPr>
        <w:t>References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5791"/>
      </w:tblGrid>
      <w:tr w:rsidR="00903A9F" w:rsidRPr="00903A9F" w:rsidTr="00F825A8">
        <w:trPr>
          <w:trHeight w:val="2820"/>
          <w:jc w:val="center"/>
        </w:trPr>
        <w:tc>
          <w:tcPr>
            <w:tcW w:w="2059" w:type="dxa"/>
          </w:tcPr>
          <w:p w:rsidR="00903A9F" w:rsidRPr="00903A9F" w:rsidRDefault="00903A9F" w:rsidP="007A5AB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903A9F">
              <w:rPr>
                <w:rFonts w:ascii="Times New Roman" w:hAnsi="Times New Roman" w:cs="Times New Roman"/>
                <w:b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774D99A" wp14:editId="38CCD79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59690</wp:posOffset>
                  </wp:positionV>
                  <wp:extent cx="1101725" cy="1630680"/>
                  <wp:effectExtent l="0" t="0" r="3175" b="7620"/>
                  <wp:wrapSquare wrapText="bothSides"/>
                  <wp:docPr id="1" name="图片 1" descr="C:\Users\ThinkPad\AppData\Local\Temp\154737336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nkPad\AppData\Local\Temp\154737336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1" w:type="dxa"/>
          </w:tcPr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proofErr w:type="spellStart"/>
            <w:r w:rsidRPr="00F825A8">
              <w:rPr>
                <w:rFonts w:ascii="Times New Roman" w:hAnsi="Times New Roman" w:cs="Times New Roman"/>
                <w:b/>
              </w:rPr>
              <w:t>Zhifeng</w:t>
            </w:r>
            <w:proofErr w:type="spellEnd"/>
            <w:r w:rsidRPr="00F825A8">
              <w:rPr>
                <w:rFonts w:ascii="Times New Roman" w:hAnsi="Times New Roman" w:cs="Times New Roman"/>
                <w:b/>
              </w:rPr>
              <w:t xml:space="preserve"> Yang</w:t>
            </w:r>
            <w:r w:rsidRPr="00903A9F">
              <w:rPr>
                <w:rFonts w:ascii="Times New Roman" w:hAnsi="Times New Roman" w:cs="Times New Roman"/>
              </w:rPr>
              <w:t xml:space="preserve"> (My Doctoral and Post-doc Advisor)   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Professor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School of Environment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Beijing Normal University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 xml:space="preserve">E-mail: zfyang@bnu.edu.cn 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903A9F">
              <w:rPr>
                <w:rFonts w:ascii="Times New Roman" w:hAnsi="Times New Roman" w:cs="Times New Roman"/>
              </w:rPr>
              <w:t xml:space="preserve">http://envfaculty.bnu.edu.cn/Public/htm/news/5/53.html </w:t>
            </w:r>
          </w:p>
        </w:tc>
      </w:tr>
      <w:tr w:rsidR="00903A9F" w:rsidRPr="00903A9F" w:rsidTr="00F825A8">
        <w:trPr>
          <w:trHeight w:val="1809"/>
          <w:jc w:val="center"/>
        </w:trPr>
        <w:tc>
          <w:tcPr>
            <w:tcW w:w="2059" w:type="dxa"/>
          </w:tcPr>
          <w:p w:rsidR="00903A9F" w:rsidRPr="00903A9F" w:rsidRDefault="00903A9F" w:rsidP="007A5AB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1"/>
              </w:rPr>
            </w:pPr>
            <w:r w:rsidRPr="00903A9F">
              <w:rPr>
                <w:rFonts w:ascii="Times New Roman" w:hAnsi="Times New Roman" w:cs="Times New Roman"/>
                <w:b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65B53903" wp14:editId="74591EA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166370</wp:posOffset>
                  </wp:positionV>
                  <wp:extent cx="1139190" cy="1300480"/>
                  <wp:effectExtent l="0" t="0" r="3810" b="0"/>
                  <wp:wrapSquare wrapText="bothSides"/>
                  <wp:docPr id="3" name="图片 3" descr="C:\Users\ThinkPad\AppData\Local\Temp\154737352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inkPad\AppData\Local\Temp\154737352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1" w:type="dxa"/>
          </w:tcPr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proofErr w:type="spellStart"/>
            <w:r w:rsidRPr="00F825A8">
              <w:rPr>
                <w:rFonts w:ascii="Times New Roman" w:hAnsi="Times New Roman" w:cs="Times New Roman"/>
                <w:b/>
              </w:rPr>
              <w:t>Shenghui</w:t>
            </w:r>
            <w:proofErr w:type="spellEnd"/>
            <w:r w:rsidRPr="00F825A8">
              <w:rPr>
                <w:rFonts w:ascii="Times New Roman" w:hAnsi="Times New Roman" w:cs="Times New Roman"/>
                <w:b/>
              </w:rPr>
              <w:t xml:space="preserve"> Cui</w:t>
            </w:r>
            <w:r w:rsidRPr="00903A9F">
              <w:rPr>
                <w:rFonts w:ascii="Times New Roman" w:hAnsi="Times New Roman" w:cs="Times New Roman"/>
              </w:rPr>
              <w:t xml:space="preserve"> (My Master Advisor)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Professor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Institute of Urban Environment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Chinese Academy of Sciences</w:t>
            </w:r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Pr="00903A9F">
                <w:rPr>
                  <w:rFonts w:ascii="Times New Roman" w:hAnsi="Times New Roman" w:cs="Times New Roman"/>
                </w:rPr>
                <w:t>shcui@iue.ac.cn</w:t>
              </w:r>
            </w:hyperlink>
          </w:p>
          <w:p w:rsidR="00903A9F" w:rsidRPr="00903A9F" w:rsidRDefault="00903A9F" w:rsidP="00903A9F">
            <w:pPr>
              <w:rPr>
                <w:rFonts w:ascii="Times New Roman" w:hAnsi="Times New Roman" w:cs="Times New Roman"/>
              </w:rPr>
            </w:pPr>
            <w:r w:rsidRPr="00903A9F">
              <w:rPr>
                <w:rFonts w:ascii="Times New Roman" w:hAnsi="Times New Roman" w:cs="Times New Roman"/>
              </w:rPr>
              <w:t>http://sourcedb.iue.cas.cn/zw/zjrck/yjy/200907/t20090702_1908547.html</w:t>
            </w:r>
          </w:p>
        </w:tc>
      </w:tr>
    </w:tbl>
    <w:p w:rsidR="00903A9F" w:rsidRDefault="00903A9F" w:rsidP="007A5AB5">
      <w:pPr>
        <w:spacing w:line="360" w:lineRule="auto"/>
        <w:rPr>
          <w:rFonts w:ascii="Times New Roman" w:hAnsi="Times New Roman"/>
          <w:b/>
          <w:szCs w:val="21"/>
        </w:rPr>
      </w:pPr>
    </w:p>
    <w:p w:rsidR="00285B16" w:rsidRDefault="00285B16" w:rsidP="007A5AB5">
      <w:pPr>
        <w:spacing w:line="360" w:lineRule="auto"/>
        <w:rPr>
          <w:rFonts w:ascii="Times New Roman" w:hAnsi="Times New Roman"/>
          <w:b/>
          <w:szCs w:val="21"/>
        </w:rPr>
      </w:pPr>
    </w:p>
    <w:p w:rsidR="00285B16" w:rsidRDefault="00285B16" w:rsidP="007A5AB5">
      <w:pPr>
        <w:spacing w:line="360" w:lineRule="auto"/>
        <w:rPr>
          <w:rFonts w:ascii="Times New Roman" w:hAnsi="Times New Roman"/>
          <w:b/>
          <w:szCs w:val="21"/>
        </w:rPr>
      </w:pPr>
    </w:p>
    <w:p w:rsidR="00285B16" w:rsidRDefault="00285B16" w:rsidP="007A5AB5">
      <w:pPr>
        <w:spacing w:line="360" w:lineRule="auto"/>
        <w:rPr>
          <w:rFonts w:ascii="Times New Roman" w:hAnsi="Times New Roman"/>
          <w:b/>
          <w:szCs w:val="21"/>
        </w:rPr>
      </w:pPr>
    </w:p>
    <w:p w:rsidR="00285B16" w:rsidRPr="00285B16" w:rsidRDefault="00285B16" w:rsidP="007A5AB5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sectPr w:rsidR="00285B16" w:rsidRPr="00285B16" w:rsidSect="00F8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83" w:rsidRDefault="009A3083" w:rsidP="00353070">
      <w:r>
        <w:separator/>
      </w:r>
    </w:p>
  </w:endnote>
  <w:endnote w:type="continuationSeparator" w:id="0">
    <w:p w:rsidR="009A3083" w:rsidRDefault="009A3083" w:rsidP="003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83" w:rsidRDefault="009A3083" w:rsidP="00353070">
      <w:r>
        <w:separator/>
      </w:r>
    </w:p>
  </w:footnote>
  <w:footnote w:type="continuationSeparator" w:id="0">
    <w:p w:rsidR="009A3083" w:rsidRDefault="009A3083" w:rsidP="0035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535"/>
    <w:multiLevelType w:val="hybridMultilevel"/>
    <w:tmpl w:val="ED6A9C8A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F705F"/>
    <w:multiLevelType w:val="hybridMultilevel"/>
    <w:tmpl w:val="55A62DAA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B10E9"/>
    <w:multiLevelType w:val="hybridMultilevel"/>
    <w:tmpl w:val="D77E7E1E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80E84"/>
    <w:multiLevelType w:val="hybridMultilevel"/>
    <w:tmpl w:val="2D101EFC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466A4"/>
    <w:multiLevelType w:val="hybridMultilevel"/>
    <w:tmpl w:val="E6061108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93AB7"/>
    <w:multiLevelType w:val="hybridMultilevel"/>
    <w:tmpl w:val="610A4FC8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F47681"/>
    <w:multiLevelType w:val="hybridMultilevel"/>
    <w:tmpl w:val="0EBA32FE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6A168D"/>
    <w:multiLevelType w:val="hybridMultilevel"/>
    <w:tmpl w:val="D9400026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7B2B04"/>
    <w:multiLevelType w:val="hybridMultilevel"/>
    <w:tmpl w:val="C0D42D56"/>
    <w:lvl w:ilvl="0" w:tplc="527246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624"/>
    <w:rsid w:val="00006084"/>
    <w:rsid w:val="00017472"/>
    <w:rsid w:val="00031056"/>
    <w:rsid w:val="00046FE4"/>
    <w:rsid w:val="00052734"/>
    <w:rsid w:val="00057BB8"/>
    <w:rsid w:val="00073C61"/>
    <w:rsid w:val="0008066F"/>
    <w:rsid w:val="000B062B"/>
    <w:rsid w:val="000C457B"/>
    <w:rsid w:val="000F7ECA"/>
    <w:rsid w:val="00100310"/>
    <w:rsid w:val="00170291"/>
    <w:rsid w:val="00170663"/>
    <w:rsid w:val="001727C3"/>
    <w:rsid w:val="001921A0"/>
    <w:rsid w:val="00221920"/>
    <w:rsid w:val="00230D9B"/>
    <w:rsid w:val="00285B16"/>
    <w:rsid w:val="0029588A"/>
    <w:rsid w:val="002972A7"/>
    <w:rsid w:val="002A105B"/>
    <w:rsid w:val="002B1D8E"/>
    <w:rsid w:val="002E0F51"/>
    <w:rsid w:val="002E200F"/>
    <w:rsid w:val="00346409"/>
    <w:rsid w:val="00351BC0"/>
    <w:rsid w:val="00353070"/>
    <w:rsid w:val="0036226A"/>
    <w:rsid w:val="003C1343"/>
    <w:rsid w:val="003D71E8"/>
    <w:rsid w:val="003F5F3E"/>
    <w:rsid w:val="00427E54"/>
    <w:rsid w:val="00455F0F"/>
    <w:rsid w:val="00535B18"/>
    <w:rsid w:val="0056310B"/>
    <w:rsid w:val="00572683"/>
    <w:rsid w:val="00573998"/>
    <w:rsid w:val="00583ABC"/>
    <w:rsid w:val="00591636"/>
    <w:rsid w:val="00592F4B"/>
    <w:rsid w:val="005A6532"/>
    <w:rsid w:val="005B26CD"/>
    <w:rsid w:val="005E2131"/>
    <w:rsid w:val="00607242"/>
    <w:rsid w:val="00620489"/>
    <w:rsid w:val="00623CFB"/>
    <w:rsid w:val="006311A1"/>
    <w:rsid w:val="00635F6E"/>
    <w:rsid w:val="0064450B"/>
    <w:rsid w:val="0067152C"/>
    <w:rsid w:val="006873CA"/>
    <w:rsid w:val="0069322A"/>
    <w:rsid w:val="00695AA5"/>
    <w:rsid w:val="006A4F77"/>
    <w:rsid w:val="006A65EC"/>
    <w:rsid w:val="006C3511"/>
    <w:rsid w:val="006D279E"/>
    <w:rsid w:val="0070553C"/>
    <w:rsid w:val="007538F2"/>
    <w:rsid w:val="007572BD"/>
    <w:rsid w:val="007626F5"/>
    <w:rsid w:val="007913B1"/>
    <w:rsid w:val="00794FA8"/>
    <w:rsid w:val="007A5AB5"/>
    <w:rsid w:val="007B6E7D"/>
    <w:rsid w:val="0080628C"/>
    <w:rsid w:val="00807C3B"/>
    <w:rsid w:val="008C7344"/>
    <w:rsid w:val="00900D75"/>
    <w:rsid w:val="00903A9F"/>
    <w:rsid w:val="00923A0F"/>
    <w:rsid w:val="00925698"/>
    <w:rsid w:val="00936677"/>
    <w:rsid w:val="00941951"/>
    <w:rsid w:val="00966999"/>
    <w:rsid w:val="009929ED"/>
    <w:rsid w:val="009A3083"/>
    <w:rsid w:val="009B4192"/>
    <w:rsid w:val="009E002B"/>
    <w:rsid w:val="00A11CC0"/>
    <w:rsid w:val="00A56881"/>
    <w:rsid w:val="00AB27AC"/>
    <w:rsid w:val="00AC13C5"/>
    <w:rsid w:val="00AC798F"/>
    <w:rsid w:val="00AD053F"/>
    <w:rsid w:val="00AD72BF"/>
    <w:rsid w:val="00B22010"/>
    <w:rsid w:val="00B36831"/>
    <w:rsid w:val="00B64F0F"/>
    <w:rsid w:val="00B801CC"/>
    <w:rsid w:val="00C36BED"/>
    <w:rsid w:val="00C63DC5"/>
    <w:rsid w:val="00C67725"/>
    <w:rsid w:val="00C91AE0"/>
    <w:rsid w:val="00CA542E"/>
    <w:rsid w:val="00CC55E9"/>
    <w:rsid w:val="00CD32B1"/>
    <w:rsid w:val="00CE38E9"/>
    <w:rsid w:val="00CF0D1D"/>
    <w:rsid w:val="00CF0F18"/>
    <w:rsid w:val="00D14A4D"/>
    <w:rsid w:val="00D271C5"/>
    <w:rsid w:val="00D6130E"/>
    <w:rsid w:val="00D71521"/>
    <w:rsid w:val="00D9097C"/>
    <w:rsid w:val="00DC2314"/>
    <w:rsid w:val="00DD10B7"/>
    <w:rsid w:val="00DE269D"/>
    <w:rsid w:val="00DF656D"/>
    <w:rsid w:val="00E24B76"/>
    <w:rsid w:val="00E53624"/>
    <w:rsid w:val="00E63B8C"/>
    <w:rsid w:val="00E82F47"/>
    <w:rsid w:val="00EC1711"/>
    <w:rsid w:val="00ED1818"/>
    <w:rsid w:val="00ED70BB"/>
    <w:rsid w:val="00F02492"/>
    <w:rsid w:val="00F02943"/>
    <w:rsid w:val="00F130EE"/>
    <w:rsid w:val="00F214FF"/>
    <w:rsid w:val="00F22B9D"/>
    <w:rsid w:val="00F5070A"/>
    <w:rsid w:val="00F825A8"/>
    <w:rsid w:val="00F90D05"/>
    <w:rsid w:val="00F95466"/>
    <w:rsid w:val="00FC175C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1B0E"/>
  <w15:docId w15:val="{AB6AFD13-A6F6-4989-8ED5-4433117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0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00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FE33B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070"/>
    <w:rPr>
      <w:sz w:val="18"/>
      <w:szCs w:val="18"/>
    </w:rPr>
  </w:style>
  <w:style w:type="character" w:styleId="a7">
    <w:name w:val="Hyperlink"/>
    <w:basedOn w:val="a0"/>
    <w:uiPriority w:val="99"/>
    <w:unhideWhenUsed/>
    <w:rsid w:val="003530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5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3070"/>
    <w:pPr>
      <w:ind w:firstLineChars="200" w:firstLine="420"/>
    </w:pPr>
  </w:style>
  <w:style w:type="table" w:customStyle="1" w:styleId="11">
    <w:name w:val="网格型1"/>
    <w:basedOn w:val="a1"/>
    <w:next w:val="a8"/>
    <w:uiPriority w:val="59"/>
    <w:rsid w:val="0035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35F6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35F6E"/>
  </w:style>
  <w:style w:type="character" w:customStyle="1" w:styleId="apple-converted-space">
    <w:name w:val="apple-converted-space"/>
    <w:basedOn w:val="a0"/>
    <w:rsid w:val="00351BC0"/>
  </w:style>
  <w:style w:type="character" w:customStyle="1" w:styleId="30">
    <w:name w:val="标题 3 字符"/>
    <w:basedOn w:val="a0"/>
    <w:link w:val="3"/>
    <w:uiPriority w:val="9"/>
    <w:rsid w:val="00FE33B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c">
    <w:name w:val="表标题"/>
    <w:next w:val="a"/>
    <w:qFormat/>
    <w:rsid w:val="00FE33B1"/>
    <w:pPr>
      <w:spacing w:before="240" w:after="120"/>
      <w:jc w:val="center"/>
    </w:pPr>
    <w:rPr>
      <w:rFonts w:ascii="Times New Roman" w:eastAsia="宋体" w:hAnsi="Times New Roman" w:cs="Times New Roman"/>
      <w:sz w:val="22"/>
    </w:rPr>
  </w:style>
  <w:style w:type="character" w:customStyle="1" w:styleId="10">
    <w:name w:val="标题 1 字符"/>
    <w:basedOn w:val="a0"/>
    <w:link w:val="1"/>
    <w:uiPriority w:val="9"/>
    <w:rsid w:val="009E002B"/>
    <w:rPr>
      <w:b/>
      <w:bCs/>
      <w:kern w:val="44"/>
      <w:sz w:val="44"/>
      <w:szCs w:val="44"/>
    </w:rPr>
  </w:style>
  <w:style w:type="paragraph" w:styleId="ad">
    <w:name w:val="No Spacing"/>
    <w:uiPriority w:val="1"/>
    <w:qFormat/>
    <w:rsid w:val="00794FA8"/>
    <w:rPr>
      <w:kern w:val="0"/>
      <w:sz w:val="22"/>
      <w:lang w:eastAsia="en-US"/>
    </w:rPr>
  </w:style>
  <w:style w:type="paragraph" w:styleId="ae">
    <w:name w:val="Normal (Web)"/>
    <w:basedOn w:val="a"/>
    <w:uiPriority w:val="99"/>
    <w:rsid w:val="00535B18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DocHead">
    <w:name w:val="DocHead"/>
    <w:uiPriority w:val="99"/>
    <w:rsid w:val="00346409"/>
    <w:pPr>
      <w:spacing w:before="240" w:after="240"/>
      <w:jc w:val="center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03A9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03A9F"/>
    <w:rPr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57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xueshu.baidu.com/s?wd=paperuri%3A%285a90c1e4b81355d165af7402c8aaee0c%29&amp;filter=sc_long_sign&amp;tn=SE_xueshusource_2kduw22v&amp;sc_vurl=http%3A%2F%2Fwww.sciencedirect.com%2Fscience%2Farticle%2Fpii%2FS1876610216302296&amp;ie=utf-8&amp;sc_us=15510404332216184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cui@iue.ac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mfx</dc:creator>
  <cp:lastModifiedBy>Meng, Fanxin</cp:lastModifiedBy>
  <cp:revision>4</cp:revision>
  <cp:lastPrinted>2019-01-13T10:15:00Z</cp:lastPrinted>
  <dcterms:created xsi:type="dcterms:W3CDTF">2019-04-12T19:02:00Z</dcterms:created>
  <dcterms:modified xsi:type="dcterms:W3CDTF">2019-04-16T20:23:00Z</dcterms:modified>
</cp:coreProperties>
</file>